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2F5E2" w14:textId="41D33563" w:rsidR="00E7146E" w:rsidRPr="000F70D4" w:rsidRDefault="00E7146E" w:rsidP="00E7146E">
      <w:pPr>
        <w:spacing w:line="260" w:lineRule="exact"/>
        <w:jc w:val="center"/>
        <w:rPr>
          <w:rFonts w:ascii="Segoe UI" w:hAnsi="Segoe UI" w:cs="Segoe UI"/>
        </w:rPr>
      </w:pPr>
      <w:bookmarkStart w:id="0" w:name="_GoBack"/>
      <w:bookmarkEnd w:id="0"/>
      <w:r w:rsidRPr="000F70D4">
        <w:rPr>
          <w:rFonts w:ascii="Segoe UI" w:hAnsi="Segoe UI" w:cs="Segoe UI"/>
        </w:rPr>
        <w:t>Ihr nächster Job soll irgendwie mehr sein, als ein bloßes Arbeitsverhältnis?</w:t>
      </w:r>
    </w:p>
    <w:p w14:paraId="12BFCA2D" w14:textId="77777777" w:rsidR="00E7146E" w:rsidRPr="000F70D4" w:rsidRDefault="00E7146E" w:rsidP="00E7146E">
      <w:pPr>
        <w:spacing w:line="260" w:lineRule="exact"/>
        <w:jc w:val="center"/>
        <w:rPr>
          <w:rFonts w:ascii="Segoe UI" w:hAnsi="Segoe UI" w:cs="Segoe UI"/>
        </w:rPr>
      </w:pPr>
      <w:r w:rsidRPr="000F70D4">
        <w:rPr>
          <w:rFonts w:ascii="Segoe UI" w:hAnsi="Segoe UI" w:cs="Segoe UI"/>
        </w:rPr>
        <w:t>Sie wollen Gutes unternehmen, wünschen sich einen verlässlichen Arbeitgeber, der Ihnen Flexibilität und Perspektiven bietet und wollen trotzdem abwechslungsreich und vielfältig arbeiten?</w:t>
      </w:r>
    </w:p>
    <w:p w14:paraId="62BBE98D" w14:textId="77777777" w:rsidR="00E7146E" w:rsidRPr="000F70D4" w:rsidRDefault="00E7146E" w:rsidP="00E7146E">
      <w:pPr>
        <w:spacing w:line="260" w:lineRule="exact"/>
        <w:jc w:val="center"/>
        <w:rPr>
          <w:rFonts w:ascii="Segoe UI" w:hAnsi="Segoe UI" w:cs="Segoe UI"/>
        </w:rPr>
      </w:pPr>
    </w:p>
    <w:p w14:paraId="5DFBB1D1" w14:textId="77777777" w:rsidR="00E7146E" w:rsidRPr="000F70D4" w:rsidRDefault="00E7146E" w:rsidP="00E7146E">
      <w:pPr>
        <w:spacing w:line="260" w:lineRule="exact"/>
        <w:jc w:val="center"/>
        <w:rPr>
          <w:rFonts w:ascii="Segoe UI" w:hAnsi="Segoe UI" w:cs="Segoe UI"/>
          <w:b/>
        </w:rPr>
      </w:pPr>
      <w:r w:rsidRPr="000F70D4">
        <w:rPr>
          <w:rFonts w:ascii="Segoe UI" w:hAnsi="Segoe UI" w:cs="Segoe UI"/>
          <w:b/>
        </w:rPr>
        <w:t>Dann lassen Sie sich von uns überzeugen.</w:t>
      </w:r>
    </w:p>
    <w:p w14:paraId="1BE198D6" w14:textId="77777777" w:rsidR="00E7146E" w:rsidRPr="000F70D4" w:rsidRDefault="00E7146E" w:rsidP="00E7146E">
      <w:pPr>
        <w:spacing w:line="260" w:lineRule="exact"/>
        <w:jc w:val="center"/>
        <w:rPr>
          <w:rFonts w:ascii="Segoe UI" w:hAnsi="Segoe UI" w:cs="Segoe UI"/>
          <w:b/>
        </w:rPr>
      </w:pPr>
      <w:r w:rsidRPr="000F70D4">
        <w:rPr>
          <w:rFonts w:ascii="Segoe UI" w:hAnsi="Segoe UI" w:cs="Segoe UI"/>
          <w:b/>
        </w:rPr>
        <w:t>Gemeinsam tun wir Gutes für die Menschen in Westfalen-Lippe – Machen Sie mit!</w:t>
      </w:r>
    </w:p>
    <w:p w14:paraId="38B11186" w14:textId="77777777" w:rsidR="00E7146E" w:rsidRPr="000F70D4" w:rsidRDefault="00E7146E" w:rsidP="00E7146E">
      <w:pPr>
        <w:spacing w:line="260" w:lineRule="exact"/>
        <w:jc w:val="center"/>
        <w:rPr>
          <w:rFonts w:ascii="Segoe UI" w:hAnsi="Segoe UI" w:cs="Segoe UI"/>
          <w:b/>
        </w:rPr>
      </w:pPr>
    </w:p>
    <w:p w14:paraId="7BFA1BF7" w14:textId="77777777" w:rsidR="00E7146E" w:rsidRPr="000F70D4" w:rsidRDefault="00E7146E" w:rsidP="00E7146E">
      <w:pPr>
        <w:spacing w:line="260" w:lineRule="exact"/>
        <w:jc w:val="center"/>
        <w:rPr>
          <w:rFonts w:ascii="Segoe UI" w:hAnsi="Segoe UI" w:cs="Segoe UI"/>
        </w:rPr>
      </w:pPr>
      <w:r w:rsidRPr="000F70D4">
        <w:rPr>
          <w:rFonts w:ascii="Segoe UI" w:hAnsi="Segoe UI" w:cs="Segoe UI"/>
          <w:b/>
        </w:rPr>
        <w:t>Der LWL freut sich auf Sie!</w:t>
      </w:r>
    </w:p>
    <w:p w14:paraId="450FCE36" w14:textId="77777777" w:rsidR="00E7146E" w:rsidRPr="000F70D4" w:rsidRDefault="00FD2DC9" w:rsidP="00C96332">
      <w:pPr>
        <w:tabs>
          <w:tab w:val="left" w:pos="2780"/>
        </w:tabs>
        <w:rPr>
          <w:rFonts w:ascii="Segoe UI" w:hAnsi="Segoe UI" w:cs="Segoe UI"/>
        </w:rPr>
      </w:pPr>
      <w:r w:rsidRPr="000F70D4">
        <w:rPr>
          <w:rFonts w:ascii="Segoe UI" w:hAnsi="Segoe UI" w:cs="Segoe UI"/>
          <w:noProof/>
          <w:lang w:eastAsia="de-DE"/>
        </w:rPr>
        <w:drawing>
          <wp:anchor distT="0" distB="0" distL="114300" distR="114300" simplePos="0" relativeHeight="251663360" behindDoc="0" locked="0" layoutInCell="1" allowOverlap="1" wp14:anchorId="3BC38E16" wp14:editId="582EAABF">
            <wp:simplePos x="0" y="0"/>
            <wp:positionH relativeFrom="column">
              <wp:posOffset>4625340</wp:posOffset>
            </wp:positionH>
            <wp:positionV relativeFrom="paragraph">
              <wp:posOffset>106045</wp:posOffset>
            </wp:positionV>
            <wp:extent cx="1835150" cy="1233170"/>
            <wp:effectExtent l="19050" t="0" r="0" b="0"/>
            <wp:wrapNone/>
            <wp:docPr id="4" name="Bild 3" descr="V:\EDGAR\Austausch Personalmarketing\Karrierewebseite\Auswahl\Stockfotos Adobe - lizensiert\AdobeStock_207280095_Summer holidays and teenage concept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DGAR\Austausch Personalmarketing\Karrierewebseite\Auswahl\Stockfotos Adobe - lizensiert\AdobeStock_207280095_Summer holidays and teenage concept .jpeg"/>
                    <pic:cNvPicPr>
                      <a:picLocks noChangeAspect="1" noChangeArrowheads="1"/>
                    </pic:cNvPicPr>
                  </pic:nvPicPr>
                  <pic:blipFill>
                    <a:blip r:embed="rId8" cstate="print"/>
                    <a:srcRect/>
                    <a:stretch>
                      <a:fillRect/>
                    </a:stretch>
                  </pic:blipFill>
                  <pic:spPr bwMode="auto">
                    <a:xfrm>
                      <a:off x="0" y="0"/>
                      <a:ext cx="1835150" cy="1233170"/>
                    </a:xfrm>
                    <a:prstGeom prst="rect">
                      <a:avLst/>
                    </a:prstGeom>
                    <a:noFill/>
                    <a:ln w="9525">
                      <a:noFill/>
                      <a:miter lim="800000"/>
                      <a:headEnd/>
                      <a:tailEnd/>
                    </a:ln>
                  </pic:spPr>
                </pic:pic>
              </a:graphicData>
            </a:graphic>
          </wp:anchor>
        </w:drawing>
      </w:r>
      <w:r w:rsidRPr="000F70D4">
        <w:rPr>
          <w:rFonts w:ascii="Segoe UI" w:hAnsi="Segoe UI" w:cs="Segoe UI"/>
          <w:noProof/>
          <w:lang w:eastAsia="de-DE"/>
        </w:rPr>
        <w:drawing>
          <wp:anchor distT="0" distB="0" distL="114300" distR="114300" simplePos="0" relativeHeight="251661312" behindDoc="0" locked="0" layoutInCell="1" allowOverlap="1" wp14:anchorId="1159498A" wp14:editId="2966F90B">
            <wp:simplePos x="0" y="0"/>
            <wp:positionH relativeFrom="column">
              <wp:posOffset>2804795</wp:posOffset>
            </wp:positionH>
            <wp:positionV relativeFrom="paragraph">
              <wp:posOffset>106045</wp:posOffset>
            </wp:positionV>
            <wp:extent cx="1835150" cy="1233170"/>
            <wp:effectExtent l="19050" t="0" r="0" b="0"/>
            <wp:wrapNone/>
            <wp:docPr id="3" name="Bild 2" descr="V:\EDGAR\Austausch Personalmarketing\Karrierewebseite\Auswahl\Stockfotos Adobe - lizensiert\AdobeStock_118746105_Gruppe Kinder beim Tauzieh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DGAR\Austausch Personalmarketing\Karrierewebseite\Auswahl\Stockfotos Adobe - lizensiert\AdobeStock_118746105_Gruppe Kinder beim Tauziehen.jpeg"/>
                    <pic:cNvPicPr>
                      <a:picLocks noChangeAspect="1" noChangeArrowheads="1"/>
                    </pic:cNvPicPr>
                  </pic:nvPicPr>
                  <pic:blipFill>
                    <a:blip r:embed="rId9" cstate="print"/>
                    <a:srcRect/>
                    <a:stretch>
                      <a:fillRect/>
                    </a:stretch>
                  </pic:blipFill>
                  <pic:spPr bwMode="auto">
                    <a:xfrm>
                      <a:off x="0" y="0"/>
                      <a:ext cx="1835150" cy="1233170"/>
                    </a:xfrm>
                    <a:prstGeom prst="rect">
                      <a:avLst/>
                    </a:prstGeom>
                    <a:noFill/>
                    <a:ln w="9525">
                      <a:noFill/>
                      <a:miter lim="800000"/>
                      <a:headEnd/>
                      <a:tailEnd/>
                    </a:ln>
                  </pic:spPr>
                </pic:pic>
              </a:graphicData>
            </a:graphic>
          </wp:anchor>
        </w:drawing>
      </w:r>
      <w:r w:rsidRPr="000F70D4">
        <w:rPr>
          <w:rFonts w:ascii="Segoe UI" w:hAnsi="Segoe UI" w:cs="Segoe UI"/>
          <w:noProof/>
          <w:lang w:eastAsia="de-DE"/>
        </w:rPr>
        <w:drawing>
          <wp:anchor distT="0" distB="0" distL="114300" distR="114300" simplePos="0" relativeHeight="251659264" behindDoc="0" locked="0" layoutInCell="1" allowOverlap="1" wp14:anchorId="6E6CE087" wp14:editId="61EE8A76">
            <wp:simplePos x="0" y="0"/>
            <wp:positionH relativeFrom="column">
              <wp:posOffset>984885</wp:posOffset>
            </wp:positionH>
            <wp:positionV relativeFrom="paragraph">
              <wp:posOffset>106045</wp:posOffset>
            </wp:positionV>
            <wp:extent cx="1835785" cy="1233805"/>
            <wp:effectExtent l="19050" t="0" r="0" b="0"/>
            <wp:wrapNone/>
            <wp:docPr id="2" name="Bild 1" descr="V:\EDGAR\Austausch Personalmarketing\Karrierewebseite\Auswahl\Stockfotos Adobe - lizensiert\AdobeStock_224261487_Preschool teacher with children playing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DGAR\Austausch Personalmarketing\Karrierewebseite\Auswahl\Stockfotos Adobe - lizensiert\AdobeStock_224261487_Preschool teacher with children playing .jpeg"/>
                    <pic:cNvPicPr>
                      <a:picLocks noChangeAspect="1" noChangeArrowheads="1"/>
                    </pic:cNvPicPr>
                  </pic:nvPicPr>
                  <pic:blipFill>
                    <a:blip r:embed="rId10" cstate="print"/>
                    <a:srcRect/>
                    <a:stretch>
                      <a:fillRect/>
                    </a:stretch>
                  </pic:blipFill>
                  <pic:spPr bwMode="auto">
                    <a:xfrm>
                      <a:off x="0" y="0"/>
                      <a:ext cx="1835785" cy="1233805"/>
                    </a:xfrm>
                    <a:prstGeom prst="rect">
                      <a:avLst/>
                    </a:prstGeom>
                    <a:noFill/>
                    <a:ln w="9525">
                      <a:noFill/>
                      <a:miter lim="800000"/>
                      <a:headEnd/>
                      <a:tailEnd/>
                    </a:ln>
                  </pic:spPr>
                </pic:pic>
              </a:graphicData>
            </a:graphic>
          </wp:anchor>
        </w:drawing>
      </w:r>
    </w:p>
    <w:p w14:paraId="0A66D4A6" w14:textId="77777777" w:rsidR="00E7146E" w:rsidRPr="000F70D4" w:rsidRDefault="00E7146E" w:rsidP="009C5AF7">
      <w:pPr>
        <w:ind w:firstLine="567"/>
        <w:rPr>
          <w:rFonts w:ascii="Segoe UI" w:hAnsi="Segoe UI" w:cs="Segoe UI"/>
        </w:rPr>
      </w:pPr>
    </w:p>
    <w:p w14:paraId="25F88E6B" w14:textId="77777777" w:rsidR="00E7146E" w:rsidRPr="000F70D4" w:rsidRDefault="00E7146E" w:rsidP="00E7146E">
      <w:pPr>
        <w:rPr>
          <w:rFonts w:ascii="Segoe UI" w:hAnsi="Segoe UI" w:cs="Segoe UI"/>
        </w:rPr>
      </w:pPr>
    </w:p>
    <w:p w14:paraId="4B7C557E" w14:textId="77777777" w:rsidR="00E7146E" w:rsidRPr="000F70D4" w:rsidRDefault="00E7146E" w:rsidP="00E7146E">
      <w:pPr>
        <w:rPr>
          <w:rFonts w:ascii="Segoe UI" w:hAnsi="Segoe UI" w:cs="Segoe UI"/>
        </w:rPr>
      </w:pPr>
    </w:p>
    <w:p w14:paraId="7BE8AC92" w14:textId="77777777" w:rsidR="00E7146E" w:rsidRPr="000F70D4" w:rsidRDefault="00E7146E" w:rsidP="00E7146E">
      <w:pPr>
        <w:rPr>
          <w:rFonts w:ascii="Segoe UI" w:hAnsi="Segoe UI" w:cs="Segoe UI"/>
        </w:rPr>
      </w:pPr>
    </w:p>
    <w:p w14:paraId="2831492A" w14:textId="77777777" w:rsidR="00E7146E" w:rsidRPr="000F70D4" w:rsidRDefault="00E7146E" w:rsidP="00E7146E">
      <w:pPr>
        <w:rPr>
          <w:rFonts w:ascii="Segoe UI" w:hAnsi="Segoe UI" w:cs="Segoe UI"/>
        </w:rPr>
      </w:pPr>
    </w:p>
    <w:p w14:paraId="05D087EF" w14:textId="77777777" w:rsidR="00E7146E" w:rsidRPr="000F70D4" w:rsidRDefault="00E7146E" w:rsidP="00E7146E">
      <w:pPr>
        <w:rPr>
          <w:rFonts w:ascii="Segoe UI" w:hAnsi="Segoe UI" w:cs="Segoe UI"/>
        </w:rPr>
      </w:pPr>
    </w:p>
    <w:p w14:paraId="2BFB8DBA" w14:textId="77777777" w:rsidR="00E7146E" w:rsidRPr="000F70D4" w:rsidRDefault="00E7146E" w:rsidP="00E7146E">
      <w:pPr>
        <w:rPr>
          <w:rFonts w:ascii="Segoe UI" w:hAnsi="Segoe UI" w:cs="Segoe UI"/>
        </w:rPr>
      </w:pPr>
    </w:p>
    <w:p w14:paraId="6C78F15C" w14:textId="40FA06AD" w:rsidR="003B4F09" w:rsidRPr="000F70D4" w:rsidRDefault="003B4F09" w:rsidP="003B4F09">
      <w:pPr>
        <w:ind w:left="567"/>
        <w:jc w:val="both"/>
        <w:rPr>
          <w:rFonts w:ascii="Segoe UI" w:hAnsi="Segoe UI" w:cs="Segoe UI"/>
        </w:rPr>
      </w:pPr>
      <w:r w:rsidRPr="000F70D4">
        <w:rPr>
          <w:rFonts w:ascii="Segoe UI" w:hAnsi="Segoe UI" w:cs="Segoe UI"/>
        </w:rPr>
        <w:t xml:space="preserve">Der Landschaftsverband Westfalen-Lippe (LWL) arbeitet als Kommunalverband mit </w:t>
      </w:r>
      <w:r w:rsidR="003624F2">
        <w:rPr>
          <w:rFonts w:ascii="Segoe UI" w:hAnsi="Segoe UI" w:cs="Segoe UI"/>
        </w:rPr>
        <w:t>fast 20</w:t>
      </w:r>
      <w:r w:rsidRPr="000F70D4">
        <w:rPr>
          <w:rFonts w:ascii="Segoe UI" w:hAnsi="Segoe UI" w:cs="Segoe UI"/>
        </w:rPr>
        <w:t>.000 Beschäftigten für die 8,3 Millionen Menschen in der Region. Der LWL betreibt 35 Förderschulen, 2</w:t>
      </w:r>
      <w:r w:rsidR="003624F2">
        <w:rPr>
          <w:rFonts w:ascii="Segoe UI" w:hAnsi="Segoe UI" w:cs="Segoe UI"/>
        </w:rPr>
        <w:t>0</w:t>
      </w:r>
      <w:r w:rsidRPr="000F70D4">
        <w:rPr>
          <w:rFonts w:ascii="Segoe UI" w:hAnsi="Segoe UI" w:cs="Segoe UI"/>
        </w:rPr>
        <w:t xml:space="preserve"> Krankenhäuser, 18 Museen, zwei Besucherzentren und ist einer der größten deutschen Hilfezahler für Menschen mit Behinderung. Er erfüllt damit Aufgaben im sozialen Bereich, in der Behinderten- und Jugendhilfe, in der Psychiatrie und in der Kultur, die sinnvollerweise westfalenweit wahrgenommen werden. Ebenso engagiert er sich für eine inklusive Gesellschaft in allen Lebensbereichen. Die neun kreisfreien Städte und 18 Kreise in Westfalen-Lippe sind die Mitglieder des LWL. Sie tragen und finanzieren den Landschaftsverband, dessen Aufgaben ein Parlament mit 125 Mitgliedern aus den westfälischen Kommunen gestaltet werden. Ebenso engagiert er sich für eine inklusive Gesellschaft in allen Lebensbereichen.</w:t>
      </w:r>
    </w:p>
    <w:p w14:paraId="76D039A0" w14:textId="5BE06B39" w:rsidR="00E7146E" w:rsidRDefault="00E7146E" w:rsidP="00E7146E">
      <w:pPr>
        <w:spacing w:line="260" w:lineRule="exact"/>
        <w:ind w:left="567" w:right="-141"/>
        <w:jc w:val="both"/>
        <w:rPr>
          <w:rFonts w:ascii="Segoe UI" w:eastAsia="Times New Roman" w:hAnsi="Segoe UI" w:cs="Segoe UI"/>
        </w:rPr>
      </w:pPr>
    </w:p>
    <w:p w14:paraId="4B7E41E6" w14:textId="77777777" w:rsidR="00835BF4" w:rsidRPr="000F70D4" w:rsidRDefault="00835BF4" w:rsidP="00E7146E">
      <w:pPr>
        <w:spacing w:line="260" w:lineRule="exact"/>
        <w:ind w:left="567" w:right="-141"/>
        <w:jc w:val="both"/>
        <w:rPr>
          <w:rFonts w:ascii="Segoe UI" w:eastAsia="Times New Roman" w:hAnsi="Segoe UI" w:cs="Segoe UI"/>
        </w:rPr>
      </w:pPr>
    </w:p>
    <w:p w14:paraId="5A5196B8" w14:textId="77777777" w:rsidR="00835BF4" w:rsidRPr="00835BF4" w:rsidRDefault="00835BF4" w:rsidP="00835BF4">
      <w:pPr>
        <w:autoSpaceDE w:val="0"/>
        <w:autoSpaceDN w:val="0"/>
        <w:adjustRightInd w:val="0"/>
        <w:ind w:left="567"/>
        <w:rPr>
          <w:rFonts w:ascii="Segoe UI" w:hAnsi="Segoe UI" w:cs="Segoe UI"/>
          <w:bCs/>
          <w:color w:val="000000"/>
        </w:rPr>
      </w:pPr>
      <w:r w:rsidRPr="00835BF4">
        <w:rPr>
          <w:rFonts w:ascii="Segoe UI" w:hAnsi="Segoe UI" w:cs="Segoe UI"/>
          <w:color w:val="000000"/>
        </w:rPr>
        <w:t xml:space="preserve">Beim Landschaftsverband Westfalen-Lippe ist in der </w:t>
      </w:r>
      <w:r w:rsidRPr="00835BF4">
        <w:rPr>
          <w:rFonts w:ascii="Segoe UI" w:hAnsi="Segoe UI" w:cs="Segoe UI"/>
          <w:bCs/>
          <w:color w:val="000000"/>
        </w:rPr>
        <w:t>LWL-Förderschule, Förderschwerpunkt</w:t>
      </w:r>
    </w:p>
    <w:p w14:paraId="070FFB2C" w14:textId="4EA77241" w:rsidR="00835BF4" w:rsidRPr="00835BF4" w:rsidRDefault="00835BF4" w:rsidP="00835BF4">
      <w:pPr>
        <w:autoSpaceDE w:val="0"/>
        <w:autoSpaceDN w:val="0"/>
        <w:adjustRightInd w:val="0"/>
        <w:ind w:left="567"/>
        <w:rPr>
          <w:rFonts w:ascii="Segoe UI" w:hAnsi="Segoe UI" w:cs="Segoe UI"/>
          <w:color w:val="000000"/>
        </w:rPr>
      </w:pPr>
      <w:r w:rsidRPr="00835BF4">
        <w:rPr>
          <w:rFonts w:ascii="Segoe UI" w:hAnsi="Segoe UI" w:cs="Segoe UI"/>
          <w:bCs/>
          <w:color w:val="000000"/>
        </w:rPr>
        <w:t xml:space="preserve">körperliche und motorische Entwicklung </w:t>
      </w:r>
      <w:r w:rsidR="00D75DAB">
        <w:rPr>
          <w:rFonts w:ascii="Segoe UI" w:hAnsi="Segoe UI" w:cs="Segoe UI"/>
          <w:bCs/>
          <w:color w:val="000000"/>
        </w:rPr>
        <w:t>Werl</w:t>
      </w:r>
      <w:r w:rsidRPr="00835BF4">
        <w:rPr>
          <w:rFonts w:ascii="Segoe UI" w:hAnsi="Segoe UI" w:cs="Segoe UI"/>
          <w:bCs/>
          <w:color w:val="000000"/>
        </w:rPr>
        <w:t xml:space="preserve"> (</w:t>
      </w:r>
      <w:r w:rsidR="00D75DAB">
        <w:rPr>
          <w:rFonts w:ascii="Segoe UI" w:hAnsi="Segoe UI" w:cs="Segoe UI"/>
          <w:bCs/>
          <w:color w:val="000000"/>
        </w:rPr>
        <w:t>Hedwig-Dransfeld-Schule</w:t>
      </w:r>
      <w:r w:rsidRPr="00835BF4">
        <w:rPr>
          <w:rFonts w:ascii="Segoe UI" w:hAnsi="Segoe UI" w:cs="Segoe UI"/>
          <w:bCs/>
          <w:color w:val="000000"/>
        </w:rPr>
        <w:t xml:space="preserve">) </w:t>
      </w:r>
      <w:r w:rsidRPr="00835BF4">
        <w:rPr>
          <w:rFonts w:ascii="Segoe UI" w:hAnsi="Segoe UI" w:cs="Segoe UI"/>
          <w:color w:val="000000"/>
        </w:rPr>
        <w:t>eine Teilzeitstelle als</w:t>
      </w:r>
    </w:p>
    <w:p w14:paraId="3CE78172" w14:textId="77777777" w:rsidR="00835BF4" w:rsidRPr="00835BF4" w:rsidRDefault="00835BF4" w:rsidP="00835BF4">
      <w:pPr>
        <w:autoSpaceDE w:val="0"/>
        <w:autoSpaceDN w:val="0"/>
        <w:adjustRightInd w:val="0"/>
        <w:ind w:left="567"/>
        <w:rPr>
          <w:rFonts w:ascii="Segoe UI" w:hAnsi="Segoe UI" w:cs="Segoe UI"/>
          <w:color w:val="000000"/>
        </w:rPr>
      </w:pPr>
    </w:p>
    <w:p w14:paraId="0B2370CC" w14:textId="1B01C031" w:rsidR="00835BF4" w:rsidRPr="00835BF4" w:rsidRDefault="009C5AF7" w:rsidP="00835BF4">
      <w:pPr>
        <w:autoSpaceDE w:val="0"/>
        <w:autoSpaceDN w:val="0"/>
        <w:adjustRightInd w:val="0"/>
        <w:ind w:left="567"/>
        <w:jc w:val="center"/>
        <w:rPr>
          <w:rFonts w:ascii="Segoe UI" w:hAnsi="Segoe UI" w:cs="Segoe UI"/>
          <w:b/>
          <w:bCs/>
          <w:color w:val="000000"/>
        </w:rPr>
      </w:pPr>
      <w:r>
        <w:rPr>
          <w:rFonts w:ascii="Segoe UI" w:hAnsi="Segoe UI" w:cs="Segoe UI"/>
          <w:b/>
          <w:bCs/>
          <w:color w:val="000000"/>
        </w:rPr>
        <w:t>Physi</w:t>
      </w:r>
      <w:r w:rsidR="00835BF4" w:rsidRPr="00835BF4">
        <w:rPr>
          <w:rFonts w:ascii="Segoe UI" w:hAnsi="Segoe UI" w:cs="Segoe UI"/>
          <w:b/>
          <w:bCs/>
          <w:color w:val="000000"/>
        </w:rPr>
        <w:t xml:space="preserve">otherapeutin / </w:t>
      </w:r>
      <w:r>
        <w:rPr>
          <w:rFonts w:ascii="Segoe UI" w:hAnsi="Segoe UI" w:cs="Segoe UI"/>
          <w:b/>
          <w:bCs/>
          <w:color w:val="000000"/>
        </w:rPr>
        <w:t>Physi</w:t>
      </w:r>
      <w:r w:rsidR="00835BF4" w:rsidRPr="00835BF4">
        <w:rPr>
          <w:rFonts w:ascii="Segoe UI" w:hAnsi="Segoe UI" w:cs="Segoe UI"/>
          <w:b/>
          <w:bCs/>
          <w:color w:val="000000"/>
        </w:rPr>
        <w:t>otherapeut (w/m/d)</w:t>
      </w:r>
    </w:p>
    <w:p w14:paraId="69AB0338" w14:textId="185DD8C5" w:rsidR="00835BF4" w:rsidRDefault="00835BF4" w:rsidP="00835BF4">
      <w:pPr>
        <w:autoSpaceDE w:val="0"/>
        <w:autoSpaceDN w:val="0"/>
        <w:adjustRightInd w:val="0"/>
        <w:ind w:left="567"/>
        <w:jc w:val="center"/>
        <w:rPr>
          <w:rFonts w:ascii="Segoe UI" w:hAnsi="Segoe UI" w:cs="Segoe UI"/>
          <w:color w:val="000000"/>
        </w:rPr>
      </w:pPr>
      <w:r w:rsidRPr="00835BF4">
        <w:rPr>
          <w:rFonts w:ascii="Segoe UI" w:hAnsi="Segoe UI" w:cs="Segoe UI"/>
          <w:color w:val="000000"/>
        </w:rPr>
        <w:t>(EG 9a TVöD)</w:t>
      </w:r>
    </w:p>
    <w:p w14:paraId="6351B5B0" w14:textId="77777777" w:rsidR="00835BF4" w:rsidRPr="00835BF4" w:rsidRDefault="00835BF4" w:rsidP="00835BF4">
      <w:pPr>
        <w:autoSpaceDE w:val="0"/>
        <w:autoSpaceDN w:val="0"/>
        <w:adjustRightInd w:val="0"/>
        <w:ind w:left="567"/>
        <w:jc w:val="center"/>
        <w:rPr>
          <w:rFonts w:ascii="Segoe UI" w:hAnsi="Segoe UI" w:cs="Segoe UI"/>
          <w:color w:val="000000"/>
        </w:rPr>
      </w:pPr>
    </w:p>
    <w:p w14:paraId="135865C0" w14:textId="38AD70FF" w:rsidR="00835BF4" w:rsidRPr="00835BF4" w:rsidRDefault="00BE7B73" w:rsidP="00835BF4">
      <w:pPr>
        <w:autoSpaceDE w:val="0"/>
        <w:autoSpaceDN w:val="0"/>
        <w:adjustRightInd w:val="0"/>
        <w:ind w:left="567"/>
        <w:rPr>
          <w:rFonts w:ascii="Segoe UI" w:hAnsi="Segoe UI" w:cs="Segoe UI"/>
          <w:color w:val="000000"/>
        </w:rPr>
      </w:pPr>
      <w:r>
        <w:rPr>
          <w:rFonts w:ascii="Segoe UI" w:hAnsi="Segoe UI" w:cs="Segoe UI"/>
          <w:color w:val="000000"/>
        </w:rPr>
        <w:t>zum nächstmöglichen Zeitpunkt</w:t>
      </w:r>
      <w:r w:rsidR="00835BF4" w:rsidRPr="00835BF4">
        <w:rPr>
          <w:rFonts w:ascii="Segoe UI" w:hAnsi="Segoe UI" w:cs="Segoe UI"/>
          <w:color w:val="000000"/>
        </w:rPr>
        <w:t xml:space="preserve"> </w:t>
      </w:r>
      <w:r w:rsidR="00D75DAB">
        <w:rPr>
          <w:rFonts w:ascii="Segoe UI" w:hAnsi="Segoe UI" w:cs="Segoe UI"/>
          <w:color w:val="000000"/>
        </w:rPr>
        <w:t xml:space="preserve">für die Dauer der </w:t>
      </w:r>
      <w:r w:rsidR="006D4A3F">
        <w:rPr>
          <w:rFonts w:ascii="Segoe UI" w:hAnsi="Segoe UI" w:cs="Segoe UI"/>
          <w:color w:val="000000"/>
        </w:rPr>
        <w:t xml:space="preserve">Fristen gemäß </w:t>
      </w:r>
      <w:r w:rsidR="00D75DAB">
        <w:rPr>
          <w:rFonts w:ascii="Segoe UI" w:hAnsi="Segoe UI" w:cs="Segoe UI"/>
          <w:color w:val="000000"/>
        </w:rPr>
        <w:t xml:space="preserve">Mutterschutzgesetz sowie einer sich </w:t>
      </w:r>
      <w:r w:rsidR="006D4A3F">
        <w:rPr>
          <w:rFonts w:ascii="Segoe UI" w:hAnsi="Segoe UI" w:cs="Segoe UI"/>
          <w:color w:val="000000"/>
        </w:rPr>
        <w:t xml:space="preserve">daran </w:t>
      </w:r>
      <w:r w:rsidR="00D75DAB">
        <w:rPr>
          <w:rFonts w:ascii="Segoe UI" w:hAnsi="Segoe UI" w:cs="Segoe UI"/>
          <w:color w:val="000000"/>
        </w:rPr>
        <w:t>anschließenden Elternzeit</w:t>
      </w:r>
      <w:r w:rsidR="002B4D9B">
        <w:rPr>
          <w:rFonts w:ascii="Segoe UI" w:hAnsi="Segoe UI" w:cs="Segoe UI"/>
          <w:color w:val="000000"/>
        </w:rPr>
        <w:t xml:space="preserve"> </w:t>
      </w:r>
      <w:r w:rsidR="00835BF4" w:rsidRPr="00835BF4">
        <w:rPr>
          <w:rFonts w:ascii="Segoe UI" w:hAnsi="Segoe UI" w:cs="Segoe UI"/>
          <w:color w:val="000000"/>
        </w:rPr>
        <w:t>zu besetzen.</w:t>
      </w:r>
    </w:p>
    <w:p w14:paraId="33781FBA" w14:textId="77777777" w:rsidR="00835BF4" w:rsidRPr="00835BF4" w:rsidRDefault="00835BF4" w:rsidP="00835BF4">
      <w:pPr>
        <w:autoSpaceDE w:val="0"/>
        <w:autoSpaceDN w:val="0"/>
        <w:adjustRightInd w:val="0"/>
        <w:ind w:left="567"/>
        <w:rPr>
          <w:rFonts w:ascii="Segoe UI" w:hAnsi="Segoe UI" w:cs="Segoe UI"/>
          <w:color w:val="000000"/>
        </w:rPr>
      </w:pPr>
    </w:p>
    <w:p w14:paraId="41443C6F" w14:textId="77777777" w:rsidR="00835BF4" w:rsidRPr="00835BF4" w:rsidRDefault="00835BF4" w:rsidP="00835BF4">
      <w:pPr>
        <w:autoSpaceDE w:val="0"/>
        <w:autoSpaceDN w:val="0"/>
        <w:adjustRightInd w:val="0"/>
        <w:ind w:left="567"/>
        <w:rPr>
          <w:rFonts w:ascii="Segoe UI" w:hAnsi="Segoe UI" w:cs="Segoe UI"/>
          <w:color w:val="000000"/>
        </w:rPr>
      </w:pPr>
      <w:r w:rsidRPr="00835BF4">
        <w:rPr>
          <w:rFonts w:ascii="Segoe UI" w:hAnsi="Segoe UI" w:cs="Segoe UI"/>
          <w:color w:val="000000"/>
        </w:rPr>
        <w:t>Die Beschäftigung erfolgt im sogenannten Ferienüberhang. Die regelmäßige wöchentliche (bezahlte)</w:t>
      </w:r>
    </w:p>
    <w:p w14:paraId="37A309D8" w14:textId="40ED20A9" w:rsidR="00835BF4" w:rsidRDefault="00835BF4" w:rsidP="00835BF4">
      <w:pPr>
        <w:autoSpaceDE w:val="0"/>
        <w:autoSpaceDN w:val="0"/>
        <w:adjustRightInd w:val="0"/>
        <w:ind w:left="567"/>
        <w:rPr>
          <w:rFonts w:ascii="Segoe UI" w:hAnsi="Segoe UI" w:cs="Segoe UI"/>
          <w:color w:val="000000"/>
        </w:rPr>
      </w:pPr>
      <w:r w:rsidRPr="00835BF4">
        <w:rPr>
          <w:rFonts w:ascii="Segoe UI" w:hAnsi="Segoe UI" w:cs="Segoe UI"/>
          <w:color w:val="000000"/>
        </w:rPr>
        <w:t xml:space="preserve">Arbeitszeit beträgt ganzjährig </w:t>
      </w:r>
      <w:r w:rsidR="00D75DAB">
        <w:rPr>
          <w:rFonts w:ascii="Segoe UI" w:hAnsi="Segoe UI" w:cs="Segoe UI"/>
          <w:b/>
          <w:color w:val="000000"/>
        </w:rPr>
        <w:t>28,92</w:t>
      </w:r>
      <w:r w:rsidRPr="00016B4A">
        <w:rPr>
          <w:rFonts w:ascii="Segoe UI" w:hAnsi="Segoe UI" w:cs="Segoe UI"/>
          <w:b/>
          <w:color w:val="000000"/>
        </w:rPr>
        <w:t xml:space="preserve"> Stunden</w:t>
      </w:r>
      <w:r w:rsidRPr="00835BF4">
        <w:rPr>
          <w:rFonts w:ascii="Segoe UI" w:hAnsi="Segoe UI" w:cs="Segoe UI"/>
          <w:color w:val="000000"/>
        </w:rPr>
        <w:t>. Die dienstplanmäßige Arbeitszeit während</w:t>
      </w:r>
      <w:r w:rsidR="00203890">
        <w:rPr>
          <w:rFonts w:ascii="Segoe UI" w:hAnsi="Segoe UI" w:cs="Segoe UI"/>
          <w:color w:val="000000"/>
        </w:rPr>
        <w:t xml:space="preserve"> </w:t>
      </w:r>
      <w:r w:rsidRPr="00835BF4">
        <w:rPr>
          <w:rFonts w:ascii="Segoe UI" w:hAnsi="Segoe UI" w:cs="Segoe UI"/>
          <w:color w:val="000000"/>
        </w:rPr>
        <w:t>d</w:t>
      </w:r>
      <w:r>
        <w:rPr>
          <w:rFonts w:ascii="Segoe UI" w:hAnsi="Segoe UI" w:cs="Segoe UI"/>
          <w:color w:val="000000"/>
        </w:rPr>
        <w:t xml:space="preserve">es Schulbetriebes liegt bei </w:t>
      </w:r>
      <w:r w:rsidR="00D75DAB">
        <w:rPr>
          <w:rFonts w:ascii="Segoe UI" w:hAnsi="Segoe UI" w:cs="Segoe UI"/>
          <w:color w:val="000000"/>
        </w:rPr>
        <w:t>33,42</w:t>
      </w:r>
      <w:r w:rsidRPr="00835BF4">
        <w:rPr>
          <w:rFonts w:ascii="Segoe UI" w:hAnsi="Segoe UI" w:cs="Segoe UI"/>
          <w:color w:val="000000"/>
        </w:rPr>
        <w:t xml:space="preserve"> Stunden.</w:t>
      </w:r>
      <w:r w:rsidR="00D75DAB">
        <w:rPr>
          <w:rFonts w:ascii="Segoe UI" w:hAnsi="Segoe UI" w:cs="Segoe UI"/>
          <w:color w:val="000000"/>
        </w:rPr>
        <w:t xml:space="preserve"> Diese Angabe sind bezogen auf ein volles Kalenderjahr.</w:t>
      </w:r>
    </w:p>
    <w:p w14:paraId="280D3362" w14:textId="77777777" w:rsidR="00835BF4" w:rsidRPr="00835BF4" w:rsidRDefault="00835BF4" w:rsidP="00835BF4">
      <w:pPr>
        <w:autoSpaceDE w:val="0"/>
        <w:autoSpaceDN w:val="0"/>
        <w:adjustRightInd w:val="0"/>
        <w:ind w:left="567"/>
        <w:rPr>
          <w:rFonts w:ascii="Segoe UI" w:hAnsi="Segoe UI" w:cs="Segoe UI"/>
          <w:color w:val="000000"/>
        </w:rPr>
      </w:pPr>
    </w:p>
    <w:p w14:paraId="526D13A2" w14:textId="77777777" w:rsidR="009C5AF7" w:rsidRDefault="009C5AF7" w:rsidP="009C5AF7">
      <w:pPr>
        <w:spacing w:before="120" w:after="120"/>
        <w:ind w:left="567" w:right="-284"/>
        <w:jc w:val="both"/>
        <w:rPr>
          <w:rFonts w:ascii="Segoe UI" w:hAnsi="Segoe UI" w:cs="Segoe UI"/>
        </w:rPr>
      </w:pPr>
      <w:r w:rsidRPr="00C91F5E">
        <w:rPr>
          <w:rFonts w:ascii="Segoe UI" w:hAnsi="Segoe UI" w:cs="Segoe UI"/>
          <w:b/>
        </w:rPr>
        <w:t>Worauf Sie sich freuen können?</w:t>
      </w:r>
    </w:p>
    <w:p w14:paraId="3D97152E" w14:textId="2A1A96C6" w:rsidR="009C5AF7" w:rsidRPr="009C5AF7" w:rsidRDefault="009C5AF7" w:rsidP="009C5AF7">
      <w:pPr>
        <w:pStyle w:val="Listenabsatz"/>
        <w:numPr>
          <w:ilvl w:val="0"/>
          <w:numId w:val="33"/>
        </w:numPr>
        <w:ind w:right="-286"/>
        <w:jc w:val="both"/>
        <w:rPr>
          <w:rFonts w:ascii="Segoe UI" w:hAnsi="Segoe UI" w:cs="Segoe UI"/>
        </w:rPr>
      </w:pPr>
      <w:r w:rsidRPr="009C5AF7">
        <w:rPr>
          <w:rFonts w:ascii="Segoe UI" w:hAnsi="Segoe UI" w:cs="Segoe UI"/>
        </w:rPr>
        <w:t xml:space="preserve">eine Vergütung nach Entgeltgruppe 9a TVöD </w:t>
      </w:r>
    </w:p>
    <w:p w14:paraId="68144BB1" w14:textId="7EA4E98C" w:rsidR="009C5AF7" w:rsidRPr="009C5AF7" w:rsidRDefault="009C5AF7" w:rsidP="009C5AF7">
      <w:pPr>
        <w:pStyle w:val="Listenabsatz"/>
        <w:numPr>
          <w:ilvl w:val="0"/>
          <w:numId w:val="33"/>
        </w:numPr>
        <w:ind w:right="-286"/>
        <w:jc w:val="both"/>
        <w:rPr>
          <w:rFonts w:ascii="Segoe UI" w:hAnsi="Segoe UI" w:cs="Segoe UI"/>
          <w:b/>
          <w:bCs/>
        </w:rPr>
      </w:pPr>
      <w:r w:rsidRPr="009C5AF7">
        <w:rPr>
          <w:rFonts w:ascii="Segoe UI" w:hAnsi="Segoe UI" w:cs="Segoe UI"/>
        </w:rPr>
        <w:t>die üblichen Sozialleistungen des öffentlichen Dienstes, u. a. eine leistungsstarke vom Arbeitgeber finanzierte Betriebsrente mit der kvw-Zusatzversorgung für Ihre finanzielle Absicherung im Alter sowie ein Zuschuss zu den vermögenswirksamen Leistungen</w:t>
      </w:r>
    </w:p>
    <w:p w14:paraId="6DA8B82A" w14:textId="77633091" w:rsidR="009C5AF7" w:rsidRPr="009C5AF7" w:rsidRDefault="009C5AF7" w:rsidP="009C5AF7">
      <w:pPr>
        <w:pStyle w:val="Listenabsatz"/>
        <w:numPr>
          <w:ilvl w:val="0"/>
          <w:numId w:val="33"/>
        </w:numPr>
        <w:ind w:right="-286"/>
        <w:jc w:val="both"/>
        <w:rPr>
          <w:rFonts w:ascii="Segoe UI" w:hAnsi="Segoe UI" w:cs="Segoe UI"/>
          <w:bCs/>
        </w:rPr>
      </w:pPr>
      <w:r w:rsidRPr="009C5AF7">
        <w:rPr>
          <w:rFonts w:ascii="Segoe UI" w:hAnsi="Segoe UI" w:cs="Segoe UI"/>
          <w:bCs/>
        </w:rPr>
        <w:t>umfassende Angebote zur Vereinbarkeit von Beruf und Familie, z. B. flexible Arbeitszeiten und die Tätigkeit im sogenannten Ferienüberhang</w:t>
      </w:r>
    </w:p>
    <w:p w14:paraId="7CAE0E8D" w14:textId="77777777" w:rsidR="009C5AF7" w:rsidRPr="00A643E0" w:rsidRDefault="009C5AF7" w:rsidP="009C5AF7">
      <w:pPr>
        <w:ind w:left="567" w:right="-286"/>
        <w:jc w:val="both"/>
        <w:rPr>
          <w:rFonts w:ascii="Segoe UI" w:hAnsi="Segoe UI" w:cs="Segoe UI"/>
          <w:bCs/>
        </w:rPr>
      </w:pPr>
    </w:p>
    <w:p w14:paraId="3C713B9F" w14:textId="76016B5A" w:rsidR="009C5AF7" w:rsidRPr="00A643E0" w:rsidRDefault="009C5AF7" w:rsidP="009C5AF7">
      <w:pPr>
        <w:spacing w:after="120"/>
        <w:ind w:left="567" w:right="-284"/>
        <w:jc w:val="both"/>
        <w:rPr>
          <w:rFonts w:ascii="Segoe UI" w:hAnsi="Segoe UI" w:cs="Segoe UI"/>
          <w:b/>
        </w:rPr>
      </w:pPr>
      <w:r w:rsidRPr="00A643E0">
        <w:rPr>
          <w:rFonts w:ascii="Segoe UI" w:hAnsi="Segoe UI" w:cs="Segoe UI"/>
          <w:b/>
        </w:rPr>
        <w:t xml:space="preserve">Ihre Tätigkeiten als </w:t>
      </w:r>
      <w:r>
        <w:rPr>
          <w:rFonts w:ascii="Segoe UI" w:hAnsi="Segoe UI" w:cs="Segoe UI"/>
          <w:b/>
        </w:rPr>
        <w:t>Physiotherapeut:in</w:t>
      </w:r>
      <w:r w:rsidRPr="00A643E0">
        <w:rPr>
          <w:rFonts w:ascii="Segoe UI" w:hAnsi="Segoe UI" w:cs="Segoe UI"/>
          <w:b/>
        </w:rPr>
        <w:t xml:space="preserve"> an der </w:t>
      </w:r>
      <w:r w:rsidR="000D49EF">
        <w:rPr>
          <w:rFonts w:ascii="Segoe UI" w:hAnsi="Segoe UI" w:cs="Segoe UI"/>
          <w:b/>
        </w:rPr>
        <w:t>Hedwig-Dransfeld-Schule</w:t>
      </w:r>
      <w:r w:rsidRPr="00A643E0">
        <w:rPr>
          <w:rFonts w:ascii="Segoe UI" w:hAnsi="Segoe UI" w:cs="Segoe UI"/>
          <w:b/>
        </w:rPr>
        <w:t>:</w:t>
      </w:r>
    </w:p>
    <w:p w14:paraId="5F091B1A" w14:textId="1DBB7A3D" w:rsidR="009C5AF7" w:rsidRPr="00E94314" w:rsidRDefault="009C5AF7" w:rsidP="009C5AF7">
      <w:pPr>
        <w:pStyle w:val="Listenabsatz"/>
        <w:numPr>
          <w:ilvl w:val="0"/>
          <w:numId w:val="33"/>
        </w:numPr>
        <w:ind w:right="-286"/>
        <w:jc w:val="both"/>
        <w:rPr>
          <w:rFonts w:ascii="Segoe UI" w:hAnsi="Segoe UI" w:cs="Segoe UI"/>
          <w:sz w:val="22"/>
          <w:szCs w:val="22"/>
        </w:rPr>
      </w:pPr>
      <w:r w:rsidRPr="00E94314">
        <w:rPr>
          <w:rFonts w:ascii="Segoe UI" w:hAnsi="Segoe UI" w:cs="Segoe UI"/>
          <w:sz w:val="22"/>
          <w:szCs w:val="22"/>
        </w:rPr>
        <w:t>physiotherapeutische Behandlung von Kindern und Ju</w:t>
      </w:r>
      <w:r>
        <w:rPr>
          <w:rFonts w:ascii="Segoe UI" w:hAnsi="Segoe UI" w:cs="Segoe UI"/>
          <w:sz w:val="22"/>
          <w:szCs w:val="22"/>
        </w:rPr>
        <w:t>gendlichen mit unterschiedlichen B</w:t>
      </w:r>
      <w:r w:rsidRPr="00E94314">
        <w:rPr>
          <w:rFonts w:ascii="Segoe UI" w:hAnsi="Segoe UI" w:cs="Segoe UI"/>
          <w:sz w:val="22"/>
          <w:szCs w:val="22"/>
        </w:rPr>
        <w:t>ehinderungsarten auf der Basis ärztlicher Verordnungen</w:t>
      </w:r>
    </w:p>
    <w:p w14:paraId="7B619433" w14:textId="4D9BA3E9" w:rsidR="009C5AF7" w:rsidRPr="00E94314" w:rsidRDefault="009C5AF7" w:rsidP="009C5AF7">
      <w:pPr>
        <w:pStyle w:val="Listenabsatz"/>
        <w:numPr>
          <w:ilvl w:val="0"/>
          <w:numId w:val="33"/>
        </w:numPr>
        <w:ind w:right="-286"/>
        <w:jc w:val="both"/>
        <w:rPr>
          <w:rFonts w:ascii="Segoe UI" w:hAnsi="Segoe UI" w:cs="Segoe UI"/>
          <w:sz w:val="22"/>
          <w:szCs w:val="22"/>
        </w:rPr>
      </w:pPr>
      <w:r w:rsidRPr="00E94314">
        <w:rPr>
          <w:rFonts w:ascii="Segoe UI" w:hAnsi="Segoe UI" w:cs="Segoe UI"/>
          <w:sz w:val="22"/>
          <w:szCs w:val="22"/>
        </w:rPr>
        <w:lastRenderedPageBreak/>
        <w:t>Therapiedokumentation und weitere administrative Aufgaben</w:t>
      </w:r>
    </w:p>
    <w:p w14:paraId="03B03A6B" w14:textId="73089F5D" w:rsidR="009C5AF7" w:rsidRDefault="009C5AF7" w:rsidP="00203890">
      <w:pPr>
        <w:pStyle w:val="Listenabsatz"/>
        <w:ind w:left="717" w:right="-286"/>
        <w:rPr>
          <w:rFonts w:ascii="Segoe UI" w:hAnsi="Segoe UI" w:cs="Segoe UI"/>
          <w:sz w:val="22"/>
          <w:szCs w:val="22"/>
        </w:rPr>
      </w:pPr>
    </w:p>
    <w:p w14:paraId="697F6DF9" w14:textId="2E158746" w:rsidR="009C5AF7" w:rsidRPr="009C5AF7" w:rsidRDefault="009C5AF7" w:rsidP="00203890">
      <w:pPr>
        <w:ind w:left="567" w:right="-286"/>
        <w:rPr>
          <w:rFonts w:ascii="Segoe UI" w:hAnsi="Segoe UI" w:cs="Segoe UI"/>
        </w:rPr>
      </w:pPr>
      <w:r>
        <w:rPr>
          <w:rFonts w:ascii="Segoe UI" w:hAnsi="Segoe UI" w:cs="Segoe UI"/>
        </w:rPr>
        <w:t xml:space="preserve">- </w:t>
      </w:r>
      <w:r w:rsidRPr="009C5AF7">
        <w:rPr>
          <w:rFonts w:ascii="Segoe UI" w:hAnsi="Segoe UI" w:cs="Segoe UI"/>
        </w:rPr>
        <w:t>Beratungsgespräche zur Lösung behindertenspezifischer Probleme mit unterschiedlichen Berufsgruppen</w:t>
      </w:r>
    </w:p>
    <w:p w14:paraId="58AAD6A0" w14:textId="2799AAF4" w:rsidR="009C5AF7" w:rsidRPr="009C5AF7" w:rsidRDefault="009C5AF7" w:rsidP="00203890">
      <w:pPr>
        <w:ind w:left="567" w:right="-286"/>
        <w:rPr>
          <w:rFonts w:ascii="Segoe UI" w:hAnsi="Segoe UI" w:cs="Segoe UI"/>
        </w:rPr>
      </w:pPr>
      <w:r>
        <w:rPr>
          <w:rFonts w:ascii="Segoe UI" w:hAnsi="Segoe UI" w:cs="Segoe UI"/>
        </w:rPr>
        <w:t xml:space="preserve">- </w:t>
      </w:r>
      <w:r w:rsidRPr="009C5AF7">
        <w:rPr>
          <w:rFonts w:ascii="Segoe UI" w:hAnsi="Segoe UI" w:cs="Segoe UI"/>
        </w:rPr>
        <w:t>interdisziplinäre Zusammenarbeit</w:t>
      </w:r>
    </w:p>
    <w:p w14:paraId="2CF8AAEB" w14:textId="2EC2FF11" w:rsidR="009C5AF7" w:rsidRPr="009C5AF7" w:rsidRDefault="009C5AF7" w:rsidP="00203890">
      <w:pPr>
        <w:ind w:left="567" w:right="-286"/>
        <w:rPr>
          <w:rFonts w:ascii="Segoe UI" w:hAnsi="Segoe UI" w:cs="Segoe UI"/>
        </w:rPr>
      </w:pPr>
      <w:r>
        <w:rPr>
          <w:rFonts w:ascii="Segoe UI" w:hAnsi="Segoe UI" w:cs="Segoe UI"/>
        </w:rPr>
        <w:t xml:space="preserve">- </w:t>
      </w:r>
      <w:r w:rsidRPr="009C5AF7">
        <w:rPr>
          <w:rFonts w:ascii="Segoe UI" w:hAnsi="Segoe UI" w:cs="Segoe UI"/>
        </w:rPr>
        <w:t>Beratung bei Fragen der Therapie- und Hilfsmittelversorgung</w:t>
      </w:r>
    </w:p>
    <w:p w14:paraId="5AC1B756" w14:textId="5F8CFCA0" w:rsidR="009C5AF7" w:rsidRPr="00E94314" w:rsidRDefault="009C5AF7" w:rsidP="00203890">
      <w:pPr>
        <w:pStyle w:val="Listenabsatz"/>
        <w:ind w:left="567" w:right="-286"/>
        <w:rPr>
          <w:rFonts w:ascii="Segoe UI" w:hAnsi="Segoe UI" w:cs="Segoe UI"/>
          <w:sz w:val="22"/>
          <w:szCs w:val="22"/>
        </w:rPr>
      </w:pPr>
      <w:r>
        <w:rPr>
          <w:rFonts w:ascii="Segoe UI" w:hAnsi="Segoe UI" w:cs="Segoe UI"/>
          <w:sz w:val="22"/>
          <w:szCs w:val="22"/>
        </w:rPr>
        <w:t xml:space="preserve">- </w:t>
      </w:r>
      <w:r w:rsidRPr="00E94314">
        <w:rPr>
          <w:rFonts w:ascii="Segoe UI" w:hAnsi="Segoe UI" w:cs="Segoe UI"/>
          <w:sz w:val="22"/>
          <w:szCs w:val="22"/>
        </w:rPr>
        <w:t>regelmäßige Beratungsgespräche mit den Erziehungsberechtigten</w:t>
      </w:r>
    </w:p>
    <w:p w14:paraId="54A34066" w14:textId="11B5F4F8" w:rsidR="009C5AF7" w:rsidRPr="00E94314" w:rsidRDefault="009C5AF7" w:rsidP="00203890">
      <w:pPr>
        <w:pStyle w:val="Listenabsatz"/>
        <w:ind w:left="567" w:right="-286"/>
        <w:rPr>
          <w:rFonts w:ascii="Segoe UI" w:hAnsi="Segoe UI" w:cs="Segoe UI"/>
          <w:sz w:val="22"/>
          <w:szCs w:val="22"/>
        </w:rPr>
      </w:pPr>
      <w:r>
        <w:rPr>
          <w:rFonts w:ascii="Segoe UI" w:hAnsi="Segoe UI" w:cs="Segoe UI"/>
          <w:sz w:val="22"/>
          <w:szCs w:val="22"/>
        </w:rPr>
        <w:t xml:space="preserve">- </w:t>
      </w:r>
      <w:r w:rsidRPr="00E94314">
        <w:rPr>
          <w:rFonts w:ascii="Segoe UI" w:hAnsi="Segoe UI" w:cs="Segoe UI"/>
          <w:sz w:val="22"/>
          <w:szCs w:val="22"/>
        </w:rPr>
        <w:t>Vorbereitung der Abrechnungen mit den Krankenkassen</w:t>
      </w:r>
    </w:p>
    <w:p w14:paraId="15EA60F3" w14:textId="71D07B5E" w:rsidR="009C5AF7" w:rsidRPr="009C5AF7" w:rsidRDefault="009C5AF7" w:rsidP="00203890">
      <w:pPr>
        <w:ind w:left="567" w:right="-286"/>
        <w:rPr>
          <w:rFonts w:ascii="Segoe UI" w:hAnsi="Segoe UI" w:cs="Segoe UI"/>
        </w:rPr>
      </w:pPr>
      <w:r>
        <w:rPr>
          <w:rFonts w:ascii="Segoe UI" w:hAnsi="Segoe UI" w:cs="Segoe UI"/>
        </w:rPr>
        <w:t xml:space="preserve">- </w:t>
      </w:r>
      <w:r w:rsidRPr="009C5AF7">
        <w:rPr>
          <w:rFonts w:ascii="Segoe UI" w:hAnsi="Segoe UI" w:cs="Segoe UI"/>
        </w:rPr>
        <w:t>Teilnahme an Teamgesprächen bzw. individuellen Fördergesprächen</w:t>
      </w:r>
    </w:p>
    <w:p w14:paraId="24938285" w14:textId="77777777" w:rsidR="009C5AF7" w:rsidRPr="00E94314" w:rsidRDefault="009C5AF7" w:rsidP="00203890">
      <w:pPr>
        <w:pStyle w:val="Listenabsatz"/>
        <w:ind w:left="717" w:right="-286" w:firstLine="567"/>
        <w:rPr>
          <w:rFonts w:ascii="Segoe UI" w:hAnsi="Segoe UI" w:cs="Segoe UI"/>
          <w:sz w:val="22"/>
          <w:szCs w:val="22"/>
        </w:rPr>
      </w:pPr>
    </w:p>
    <w:p w14:paraId="4A02ECCD" w14:textId="0B910B1B" w:rsidR="009C5AF7" w:rsidRPr="005A46A0" w:rsidRDefault="009C5AF7" w:rsidP="00203890">
      <w:pPr>
        <w:pStyle w:val="StandardWeb"/>
        <w:spacing w:before="0" w:beforeAutospacing="0" w:after="120" w:afterAutospacing="0"/>
        <w:ind w:right="-284" w:firstLine="567"/>
        <w:rPr>
          <w:rFonts w:ascii="Segoe UI" w:hAnsi="Segoe UI" w:cs="Segoe UI"/>
          <w:b/>
          <w:sz w:val="22"/>
          <w:szCs w:val="22"/>
        </w:rPr>
      </w:pPr>
      <w:r w:rsidRPr="00A643E0">
        <w:rPr>
          <w:rFonts w:ascii="Segoe UI" w:hAnsi="Segoe UI" w:cs="Segoe UI"/>
          <w:b/>
          <w:sz w:val="22"/>
          <w:szCs w:val="22"/>
        </w:rPr>
        <w:t xml:space="preserve">Was wir von Ihnen als </w:t>
      </w:r>
      <w:r>
        <w:rPr>
          <w:rFonts w:ascii="Segoe UI" w:hAnsi="Segoe UI" w:cs="Segoe UI"/>
          <w:b/>
          <w:sz w:val="22"/>
          <w:szCs w:val="22"/>
        </w:rPr>
        <w:t>Physiotherapeut:</w:t>
      </w:r>
      <w:r w:rsidRPr="00A643E0">
        <w:rPr>
          <w:rFonts w:ascii="Segoe UI" w:hAnsi="Segoe UI" w:cs="Segoe UI"/>
          <w:b/>
          <w:sz w:val="22"/>
          <w:szCs w:val="22"/>
        </w:rPr>
        <w:t xml:space="preserve">in an der </w:t>
      </w:r>
      <w:r w:rsidR="0078593D">
        <w:rPr>
          <w:rFonts w:ascii="Segoe UI" w:hAnsi="Segoe UI" w:cs="Segoe UI"/>
          <w:b/>
          <w:sz w:val="22"/>
          <w:szCs w:val="22"/>
        </w:rPr>
        <w:t>Hedwig-Dransfeld-Schule Werl</w:t>
      </w:r>
      <w:r w:rsidRPr="00A643E0">
        <w:rPr>
          <w:rFonts w:ascii="Segoe UI" w:hAnsi="Segoe UI" w:cs="Segoe UI"/>
          <w:b/>
          <w:sz w:val="22"/>
          <w:szCs w:val="22"/>
        </w:rPr>
        <w:t xml:space="preserve"> erwarten:</w:t>
      </w:r>
    </w:p>
    <w:p w14:paraId="6D434F0F" w14:textId="77777777" w:rsidR="009C5AF7" w:rsidRDefault="009C5AF7" w:rsidP="00203890">
      <w:pPr>
        <w:numPr>
          <w:ilvl w:val="0"/>
          <w:numId w:val="29"/>
        </w:numPr>
        <w:ind w:left="714" w:right="-286" w:firstLine="567"/>
        <w:rPr>
          <w:rFonts w:ascii="Segoe UI" w:hAnsi="Segoe UI" w:cs="Segoe UI"/>
        </w:rPr>
      </w:pPr>
      <w:r w:rsidRPr="00E836FA">
        <w:rPr>
          <w:rFonts w:ascii="Segoe UI" w:hAnsi="Segoe UI" w:cs="Segoe UI"/>
        </w:rPr>
        <w:t xml:space="preserve">eine abgeschlossene Ausbildung als </w:t>
      </w:r>
      <w:r>
        <w:rPr>
          <w:rFonts w:ascii="Segoe UI" w:hAnsi="Segoe UI" w:cs="Segoe UI"/>
        </w:rPr>
        <w:t>Physiotherapeut:in</w:t>
      </w:r>
    </w:p>
    <w:p w14:paraId="4A3CE371" w14:textId="77777777" w:rsidR="009C5AF7" w:rsidRPr="00E836FA" w:rsidRDefault="009C5AF7" w:rsidP="00203890">
      <w:pPr>
        <w:numPr>
          <w:ilvl w:val="0"/>
          <w:numId w:val="29"/>
        </w:numPr>
        <w:ind w:left="714" w:right="-286" w:firstLine="567"/>
        <w:rPr>
          <w:rFonts w:ascii="Segoe UI" w:hAnsi="Segoe UI" w:cs="Segoe UI"/>
        </w:rPr>
      </w:pPr>
      <w:r w:rsidRPr="00E836FA">
        <w:rPr>
          <w:rFonts w:ascii="Segoe UI" w:hAnsi="Segoe UI" w:cs="Segoe UI"/>
        </w:rPr>
        <w:t xml:space="preserve">Freude an der Arbeit mit </w:t>
      </w:r>
      <w:r>
        <w:rPr>
          <w:rFonts w:ascii="Segoe UI" w:hAnsi="Segoe UI" w:cs="Segoe UI"/>
        </w:rPr>
        <w:t xml:space="preserve">Kindern und Jugendlichen mit Behinderung </w:t>
      </w:r>
    </w:p>
    <w:p w14:paraId="1CEE3C98" w14:textId="77777777" w:rsidR="009C5AF7" w:rsidRPr="00CE09DC" w:rsidRDefault="009C5AF7" w:rsidP="00203890">
      <w:pPr>
        <w:numPr>
          <w:ilvl w:val="0"/>
          <w:numId w:val="29"/>
        </w:numPr>
        <w:ind w:left="714" w:right="-286" w:firstLine="567"/>
        <w:rPr>
          <w:rFonts w:ascii="Segoe UI" w:hAnsi="Segoe UI" w:cs="Segoe UI"/>
        </w:rPr>
      </w:pPr>
      <w:r w:rsidRPr="00CE09DC">
        <w:rPr>
          <w:rFonts w:ascii="Segoe UI" w:hAnsi="Segoe UI" w:cs="Segoe UI"/>
        </w:rPr>
        <w:t xml:space="preserve">Bereitschaft zur engen Kooperation in einem interdisziplinären Team </w:t>
      </w:r>
    </w:p>
    <w:p w14:paraId="7A976530" w14:textId="77777777" w:rsidR="009C5AF7" w:rsidRPr="00356F49" w:rsidRDefault="009C5AF7" w:rsidP="00203890">
      <w:pPr>
        <w:numPr>
          <w:ilvl w:val="0"/>
          <w:numId w:val="29"/>
        </w:numPr>
        <w:spacing w:after="120"/>
        <w:ind w:left="714" w:right="-284" w:firstLine="567"/>
        <w:rPr>
          <w:rFonts w:ascii="Segoe UI" w:hAnsi="Segoe UI" w:cs="Segoe UI"/>
        </w:rPr>
      </w:pPr>
      <w:r w:rsidRPr="00E836FA">
        <w:rPr>
          <w:rFonts w:ascii="Segoe UI" w:hAnsi="Segoe UI" w:cs="Segoe UI"/>
        </w:rPr>
        <w:t xml:space="preserve">Kenntnisse bei der Anwendung </w:t>
      </w:r>
      <w:r>
        <w:rPr>
          <w:rFonts w:ascii="Segoe UI" w:hAnsi="Segoe UI" w:cs="Segoe UI"/>
        </w:rPr>
        <w:t>von MS-</w:t>
      </w:r>
      <w:r w:rsidRPr="00E836FA">
        <w:rPr>
          <w:rFonts w:ascii="Segoe UI" w:hAnsi="Segoe UI" w:cs="Segoe UI"/>
        </w:rPr>
        <w:t>Office Programme</w:t>
      </w:r>
      <w:r>
        <w:rPr>
          <w:rFonts w:ascii="Segoe UI" w:hAnsi="Segoe UI" w:cs="Segoe UI"/>
        </w:rPr>
        <w:t>n</w:t>
      </w:r>
      <w:r w:rsidRPr="00E836FA">
        <w:rPr>
          <w:rFonts w:ascii="Segoe UI" w:hAnsi="Segoe UI" w:cs="Segoe UI"/>
        </w:rPr>
        <w:t>, insbesondere Word und Excel</w:t>
      </w:r>
    </w:p>
    <w:p w14:paraId="1D11D7B4" w14:textId="77777777" w:rsidR="009C5AF7" w:rsidRPr="000672E7" w:rsidRDefault="009C5AF7" w:rsidP="00203890">
      <w:pPr>
        <w:ind w:left="714" w:right="-286" w:firstLine="567"/>
        <w:rPr>
          <w:rFonts w:ascii="Segoe UI" w:hAnsi="Segoe UI" w:cs="Segoe UI"/>
          <w:u w:val="single"/>
        </w:rPr>
      </w:pPr>
      <w:r>
        <w:rPr>
          <w:rFonts w:ascii="Segoe UI" w:hAnsi="Segoe UI" w:cs="Segoe UI"/>
          <w:u w:val="single"/>
        </w:rPr>
        <w:t>w</w:t>
      </w:r>
      <w:r w:rsidRPr="000672E7">
        <w:rPr>
          <w:rFonts w:ascii="Segoe UI" w:hAnsi="Segoe UI" w:cs="Segoe UI"/>
          <w:u w:val="single"/>
        </w:rPr>
        <w:t>ünschenswert sind:</w:t>
      </w:r>
    </w:p>
    <w:p w14:paraId="508CD235" w14:textId="77777777" w:rsidR="009C5AF7" w:rsidRDefault="009C5AF7" w:rsidP="00203890">
      <w:pPr>
        <w:numPr>
          <w:ilvl w:val="0"/>
          <w:numId w:val="29"/>
        </w:numPr>
        <w:ind w:left="714" w:right="-286" w:firstLine="567"/>
        <w:rPr>
          <w:rFonts w:ascii="Segoe UI" w:hAnsi="Segoe UI" w:cs="Segoe UI"/>
        </w:rPr>
      </w:pPr>
      <w:r>
        <w:rPr>
          <w:rFonts w:ascii="Segoe UI" w:hAnsi="Segoe UI" w:cs="Segoe UI"/>
        </w:rPr>
        <w:t>mehrjährige</w:t>
      </w:r>
      <w:r w:rsidRPr="00E836FA">
        <w:rPr>
          <w:rFonts w:ascii="Segoe UI" w:hAnsi="Segoe UI" w:cs="Segoe UI"/>
        </w:rPr>
        <w:t xml:space="preserve"> Berufserfahrung als </w:t>
      </w:r>
      <w:r>
        <w:rPr>
          <w:rFonts w:ascii="Segoe UI" w:hAnsi="Segoe UI" w:cs="Segoe UI"/>
        </w:rPr>
        <w:t xml:space="preserve">Physiotherapeut:in </w:t>
      </w:r>
      <w:r w:rsidRPr="00E836FA">
        <w:rPr>
          <w:rFonts w:ascii="Segoe UI" w:hAnsi="Segoe UI" w:cs="Segoe UI"/>
        </w:rPr>
        <w:t xml:space="preserve">im Bereich Pädiatrie </w:t>
      </w:r>
    </w:p>
    <w:p w14:paraId="45690F79" w14:textId="77777777" w:rsidR="009C5AF7" w:rsidRPr="00E75B72" w:rsidRDefault="009C5AF7" w:rsidP="00203890">
      <w:pPr>
        <w:numPr>
          <w:ilvl w:val="0"/>
          <w:numId w:val="29"/>
        </w:numPr>
        <w:ind w:left="714" w:right="-286" w:firstLine="567"/>
        <w:rPr>
          <w:rFonts w:ascii="Segoe UI" w:hAnsi="Segoe UI" w:cs="Segoe UI"/>
        </w:rPr>
      </w:pPr>
      <w:r>
        <w:rPr>
          <w:rFonts w:ascii="Segoe UI" w:hAnsi="Segoe UI" w:cs="Segoe UI"/>
        </w:rPr>
        <w:t>Zusatzqualifikation im Bereich der Bobath-Therapie / Vojta-Therapie für Kinder</w:t>
      </w:r>
    </w:p>
    <w:p w14:paraId="6A837516" w14:textId="77777777" w:rsidR="009C5AF7" w:rsidRDefault="009C5AF7" w:rsidP="00203890">
      <w:pPr>
        <w:numPr>
          <w:ilvl w:val="0"/>
          <w:numId w:val="29"/>
        </w:numPr>
        <w:ind w:left="714" w:right="-286" w:firstLine="567"/>
        <w:rPr>
          <w:rFonts w:ascii="Segoe UI" w:hAnsi="Segoe UI" w:cs="Segoe UI"/>
        </w:rPr>
      </w:pPr>
      <w:r>
        <w:rPr>
          <w:rFonts w:ascii="Segoe UI" w:hAnsi="Segoe UI" w:cs="Segoe UI"/>
        </w:rPr>
        <w:t>Erfahrungen und Kenntnisse im Bereich der Hilfsmittelversorgung</w:t>
      </w:r>
    </w:p>
    <w:p w14:paraId="502FCEEB" w14:textId="77777777" w:rsidR="009C5AF7" w:rsidRDefault="009C5AF7" w:rsidP="00203890">
      <w:pPr>
        <w:ind w:right="-286" w:firstLine="567"/>
        <w:rPr>
          <w:rFonts w:ascii="Segoe UI" w:hAnsi="Segoe UI" w:cs="Segoe UI"/>
        </w:rPr>
      </w:pPr>
    </w:p>
    <w:p w14:paraId="5521E5DC" w14:textId="150524C4" w:rsidR="009C5AF7" w:rsidRPr="00A643E0" w:rsidRDefault="009C5AF7" w:rsidP="00203890">
      <w:pPr>
        <w:autoSpaceDE w:val="0"/>
        <w:autoSpaceDN w:val="0"/>
        <w:adjustRightInd w:val="0"/>
        <w:spacing w:after="120"/>
        <w:ind w:left="567" w:right="-284"/>
        <w:rPr>
          <w:rFonts w:ascii="Segoe UI" w:hAnsi="Segoe UI" w:cs="Segoe UI"/>
        </w:rPr>
      </w:pPr>
      <w:r w:rsidRPr="00A643E0">
        <w:rPr>
          <w:rFonts w:ascii="Segoe UI" w:hAnsi="Segoe UI" w:cs="Segoe UI"/>
        </w:rPr>
        <w:t xml:space="preserve">Bewerbungen von Frauen sind ausdrücklich erwünscht. In Bereichen, in denen Frauen unterrepräsentiert </w:t>
      </w:r>
      <w:r w:rsidR="00203890">
        <w:rPr>
          <w:rFonts w:ascii="Segoe UI" w:hAnsi="Segoe UI" w:cs="Segoe UI"/>
        </w:rPr>
        <w:t xml:space="preserve">        </w:t>
      </w:r>
      <w:r w:rsidRPr="00A643E0">
        <w:rPr>
          <w:rFonts w:ascii="Segoe UI" w:hAnsi="Segoe UI" w:cs="Segoe UI"/>
        </w:rPr>
        <w:t>sind, werden sie nach Maßgabe des Landesgleichstellungsgesetzes NRW bevor</w:t>
      </w:r>
      <w:r>
        <w:rPr>
          <w:rFonts w:ascii="Segoe UI" w:hAnsi="Segoe UI" w:cs="Segoe UI"/>
        </w:rPr>
        <w:t>zugt berücksichtigt.</w:t>
      </w:r>
    </w:p>
    <w:p w14:paraId="107C169F" w14:textId="77777777" w:rsidR="009C5AF7" w:rsidRPr="00A643E0" w:rsidRDefault="009C5AF7" w:rsidP="00203890">
      <w:pPr>
        <w:autoSpaceDE w:val="0"/>
        <w:autoSpaceDN w:val="0"/>
        <w:adjustRightInd w:val="0"/>
        <w:ind w:right="-286" w:firstLine="567"/>
        <w:rPr>
          <w:rFonts w:ascii="Segoe UI" w:hAnsi="Segoe UI" w:cs="Segoe UI"/>
        </w:rPr>
      </w:pPr>
      <w:r w:rsidRPr="00A643E0">
        <w:rPr>
          <w:rFonts w:ascii="Segoe UI" w:hAnsi="Segoe UI" w:cs="Segoe UI"/>
        </w:rPr>
        <w:t>Bewerbungen geeigneter Personen mit einer Schwerbehinderung sind ebenfalls ausdrücklich</w:t>
      </w:r>
    </w:p>
    <w:p w14:paraId="037C823F" w14:textId="77777777" w:rsidR="009C5AF7" w:rsidRPr="005A46A0" w:rsidRDefault="009C5AF7" w:rsidP="00203890">
      <w:pPr>
        <w:autoSpaceDE w:val="0"/>
        <w:autoSpaceDN w:val="0"/>
        <w:adjustRightInd w:val="0"/>
        <w:spacing w:after="120"/>
        <w:ind w:right="-284" w:firstLine="567"/>
        <w:rPr>
          <w:rFonts w:ascii="Segoe UI" w:hAnsi="Segoe UI" w:cs="Segoe UI"/>
        </w:rPr>
      </w:pPr>
      <w:r w:rsidRPr="00A643E0">
        <w:rPr>
          <w:rFonts w:ascii="Segoe UI" w:hAnsi="Segoe UI" w:cs="Segoe UI"/>
        </w:rPr>
        <w:t xml:space="preserve">erwünscht. </w:t>
      </w:r>
    </w:p>
    <w:p w14:paraId="50E9634A" w14:textId="77777777" w:rsidR="00EF0CDA" w:rsidRPr="00835BF4" w:rsidRDefault="00EF0CDA" w:rsidP="00EF0CDA">
      <w:pPr>
        <w:autoSpaceDE w:val="0"/>
        <w:autoSpaceDN w:val="0"/>
        <w:adjustRightInd w:val="0"/>
        <w:ind w:left="567"/>
        <w:rPr>
          <w:rFonts w:ascii="Segoe UI" w:hAnsi="Segoe UI" w:cs="Segoe UI"/>
          <w:b/>
          <w:bCs/>
          <w:color w:val="000000"/>
        </w:rPr>
      </w:pPr>
      <w:r w:rsidRPr="00835BF4">
        <w:rPr>
          <w:rFonts w:ascii="Segoe UI" w:hAnsi="Segoe UI" w:cs="Segoe UI"/>
          <w:b/>
          <w:bCs/>
          <w:color w:val="000000"/>
        </w:rPr>
        <w:t>Nehmen Sie die Herausforderung an? Dann freuen wir uns auf Ihre Bewerbung!</w:t>
      </w:r>
    </w:p>
    <w:p w14:paraId="2492F0B7" w14:textId="1038F8A7" w:rsidR="00EF0CDA" w:rsidRPr="00835BF4" w:rsidRDefault="00EF0CDA" w:rsidP="00EF0CDA">
      <w:pPr>
        <w:autoSpaceDE w:val="0"/>
        <w:autoSpaceDN w:val="0"/>
        <w:adjustRightInd w:val="0"/>
        <w:ind w:left="567"/>
        <w:rPr>
          <w:rFonts w:ascii="Segoe UI" w:hAnsi="Segoe UI" w:cs="Segoe UI"/>
          <w:b/>
        </w:rPr>
      </w:pPr>
      <w:r w:rsidRPr="00835BF4">
        <w:rPr>
          <w:rFonts w:ascii="Segoe UI" w:hAnsi="Segoe UI" w:cs="Segoe UI"/>
          <w:color w:val="000000"/>
        </w:rPr>
        <w:t xml:space="preserve">Ihre aussagekräftige Bewerbung senden Sie bitte bis zum </w:t>
      </w:r>
      <w:r w:rsidR="006D4A3F">
        <w:rPr>
          <w:rFonts w:ascii="Segoe UI" w:hAnsi="Segoe UI" w:cs="Segoe UI"/>
          <w:b/>
          <w:bCs/>
          <w:color w:val="000000"/>
        </w:rPr>
        <w:t>21.02.2025</w:t>
      </w:r>
      <w:r w:rsidRPr="00835BF4">
        <w:rPr>
          <w:rFonts w:ascii="Segoe UI" w:hAnsi="Segoe UI" w:cs="Segoe UI"/>
          <w:b/>
          <w:bCs/>
          <w:color w:val="000000"/>
        </w:rPr>
        <w:t xml:space="preserve"> </w:t>
      </w:r>
      <w:r w:rsidRPr="00835BF4">
        <w:rPr>
          <w:rFonts w:ascii="Segoe UI" w:hAnsi="Segoe UI" w:cs="Segoe UI"/>
          <w:color w:val="000000"/>
        </w:rPr>
        <w:t>(Eingangs</w:t>
      </w:r>
      <w:r>
        <w:rPr>
          <w:rFonts w:ascii="Segoe UI" w:hAnsi="Segoe UI" w:cs="Segoe UI"/>
          <w:color w:val="000000"/>
        </w:rPr>
        <w:t xml:space="preserve">stempel LWL-Schulverwaltung) an die </w:t>
      </w:r>
      <w:r w:rsidRPr="00835BF4">
        <w:rPr>
          <w:rFonts w:ascii="Segoe UI" w:hAnsi="Segoe UI" w:cs="Segoe UI"/>
          <w:b/>
          <w:bCs/>
          <w:color w:val="000000"/>
        </w:rPr>
        <w:t xml:space="preserve">LWL-Schulverwaltung </w:t>
      </w:r>
      <w:r>
        <w:rPr>
          <w:rFonts w:ascii="Segoe UI" w:hAnsi="Segoe UI" w:cs="Segoe UI"/>
          <w:b/>
          <w:bCs/>
          <w:color w:val="000000"/>
        </w:rPr>
        <w:t xml:space="preserve">Dortmund, Marsbruchstr. 180, 44287 Dortmund     </w:t>
      </w:r>
      <w:r w:rsidRPr="00835BF4">
        <w:rPr>
          <w:rFonts w:ascii="Segoe UI" w:hAnsi="Segoe UI" w:cs="Segoe UI"/>
          <w:color w:val="000000"/>
        </w:rPr>
        <w:t xml:space="preserve">oder per E-Mail an </w:t>
      </w:r>
      <w:r>
        <w:rPr>
          <w:rFonts w:ascii="Segoe UI" w:hAnsi="Segoe UI" w:cs="Segoe UI"/>
          <w:color w:val="0000FF"/>
        </w:rPr>
        <w:t>susanne.baumert@lwl.org.</w:t>
      </w:r>
    </w:p>
    <w:p w14:paraId="0796F9BE" w14:textId="77777777" w:rsidR="009C5AF7" w:rsidRPr="005A46A0" w:rsidRDefault="009C5AF7" w:rsidP="00203890">
      <w:pPr>
        <w:pStyle w:val="StandardWeb"/>
        <w:spacing w:before="0" w:beforeAutospacing="0" w:after="0" w:afterAutospacing="0"/>
        <w:ind w:right="-286" w:firstLine="567"/>
        <w:rPr>
          <w:rFonts w:ascii="Segoe UI" w:hAnsi="Segoe UI" w:cs="Segoe UI"/>
          <w:sz w:val="22"/>
          <w:szCs w:val="22"/>
        </w:rPr>
      </w:pPr>
    </w:p>
    <w:p w14:paraId="45F7A638" w14:textId="77777777" w:rsidR="009C5AF7" w:rsidRPr="00A643E0" w:rsidRDefault="009C5AF7" w:rsidP="00203890">
      <w:pPr>
        <w:pStyle w:val="StandardWeb"/>
        <w:spacing w:before="0" w:beforeAutospacing="0" w:after="0" w:afterAutospacing="0"/>
        <w:ind w:right="-286" w:firstLine="567"/>
        <w:rPr>
          <w:rFonts w:ascii="Segoe UI" w:hAnsi="Segoe UI" w:cs="Segoe UI"/>
          <w:sz w:val="22"/>
          <w:szCs w:val="22"/>
        </w:rPr>
      </w:pPr>
      <w:r w:rsidRPr="00A643E0">
        <w:rPr>
          <w:rFonts w:ascii="Segoe UI" w:hAnsi="Segoe UI" w:cs="Segoe UI"/>
          <w:sz w:val="22"/>
          <w:szCs w:val="22"/>
        </w:rPr>
        <w:t>Zu den aussagekräftigen Bewerbungsunterlagen gehören:</w:t>
      </w:r>
    </w:p>
    <w:p w14:paraId="48B09506" w14:textId="77777777" w:rsidR="009C5AF7" w:rsidRPr="00A643E0" w:rsidRDefault="009C5AF7" w:rsidP="00203890">
      <w:pPr>
        <w:pStyle w:val="StandardWeb"/>
        <w:numPr>
          <w:ilvl w:val="0"/>
          <w:numId w:val="32"/>
        </w:numPr>
        <w:spacing w:before="0" w:beforeAutospacing="0" w:after="0" w:afterAutospacing="0"/>
        <w:ind w:right="-286" w:firstLine="567"/>
        <w:rPr>
          <w:rFonts w:ascii="Segoe UI" w:hAnsi="Segoe UI" w:cs="Segoe UI"/>
          <w:sz w:val="22"/>
          <w:szCs w:val="22"/>
        </w:rPr>
      </w:pPr>
      <w:r w:rsidRPr="00A643E0">
        <w:rPr>
          <w:rFonts w:ascii="Segoe UI" w:hAnsi="Segoe UI" w:cs="Segoe UI"/>
          <w:sz w:val="22"/>
          <w:szCs w:val="22"/>
        </w:rPr>
        <w:t>Bewerbungsanschreiben</w:t>
      </w:r>
    </w:p>
    <w:p w14:paraId="3951E97D" w14:textId="77777777" w:rsidR="009C5AF7" w:rsidRPr="00A643E0" w:rsidRDefault="009C5AF7" w:rsidP="00203890">
      <w:pPr>
        <w:pStyle w:val="StandardWeb"/>
        <w:numPr>
          <w:ilvl w:val="0"/>
          <w:numId w:val="32"/>
        </w:numPr>
        <w:spacing w:before="0" w:beforeAutospacing="0" w:after="0" w:afterAutospacing="0"/>
        <w:ind w:right="-286" w:firstLine="567"/>
        <w:rPr>
          <w:rFonts w:ascii="Segoe UI" w:hAnsi="Segoe UI" w:cs="Segoe UI"/>
          <w:sz w:val="22"/>
          <w:szCs w:val="22"/>
        </w:rPr>
      </w:pPr>
      <w:r w:rsidRPr="00A643E0">
        <w:rPr>
          <w:rFonts w:ascii="Segoe UI" w:hAnsi="Segoe UI" w:cs="Segoe UI"/>
          <w:sz w:val="22"/>
          <w:szCs w:val="22"/>
        </w:rPr>
        <w:t>tabellarischer Lebenslauf</w:t>
      </w:r>
    </w:p>
    <w:p w14:paraId="16771FE1" w14:textId="77777777" w:rsidR="009C5AF7" w:rsidRPr="00A643E0" w:rsidRDefault="009C5AF7" w:rsidP="00203890">
      <w:pPr>
        <w:pStyle w:val="StandardWeb"/>
        <w:numPr>
          <w:ilvl w:val="0"/>
          <w:numId w:val="32"/>
        </w:numPr>
        <w:spacing w:before="0" w:beforeAutospacing="0" w:after="0" w:afterAutospacing="0"/>
        <w:ind w:right="-286" w:firstLine="567"/>
        <w:rPr>
          <w:rFonts w:ascii="Segoe UI" w:hAnsi="Segoe UI" w:cs="Segoe UI"/>
          <w:sz w:val="22"/>
          <w:szCs w:val="22"/>
        </w:rPr>
      </w:pPr>
      <w:r w:rsidRPr="00A643E0">
        <w:rPr>
          <w:rFonts w:ascii="Segoe UI" w:hAnsi="Segoe UI" w:cs="Segoe UI"/>
          <w:sz w:val="22"/>
          <w:szCs w:val="22"/>
        </w:rPr>
        <w:t>Schulabschlusszeugnis/se</w:t>
      </w:r>
    </w:p>
    <w:p w14:paraId="730EA871" w14:textId="77777777" w:rsidR="009C5AF7" w:rsidRPr="006D2AD7" w:rsidRDefault="009C5AF7" w:rsidP="00203890">
      <w:pPr>
        <w:pStyle w:val="StandardWeb"/>
        <w:numPr>
          <w:ilvl w:val="0"/>
          <w:numId w:val="32"/>
        </w:numPr>
        <w:spacing w:before="0" w:beforeAutospacing="0" w:after="0" w:afterAutospacing="0"/>
        <w:ind w:right="-286" w:firstLine="567"/>
        <w:rPr>
          <w:rFonts w:ascii="Segoe UI" w:hAnsi="Segoe UI" w:cs="Segoe UI"/>
          <w:sz w:val="22"/>
        </w:rPr>
      </w:pPr>
      <w:r w:rsidRPr="006D2AD7">
        <w:rPr>
          <w:rFonts w:ascii="Segoe UI" w:hAnsi="Segoe UI" w:cs="Segoe UI"/>
          <w:sz w:val="22"/>
        </w:rPr>
        <w:t>Nachweis über die im Profil geforderte Qualifikation</w:t>
      </w:r>
    </w:p>
    <w:p w14:paraId="1460EF9D" w14:textId="77777777" w:rsidR="009C5AF7" w:rsidRPr="006D2AD7" w:rsidRDefault="009C5AF7" w:rsidP="00203890">
      <w:pPr>
        <w:pStyle w:val="StandardWeb"/>
        <w:numPr>
          <w:ilvl w:val="0"/>
          <w:numId w:val="32"/>
        </w:numPr>
        <w:spacing w:before="0" w:beforeAutospacing="0" w:after="0" w:afterAutospacing="0"/>
        <w:ind w:right="-286" w:firstLine="567"/>
        <w:rPr>
          <w:rFonts w:ascii="Segoe UI" w:hAnsi="Segoe UI" w:cs="Segoe UI"/>
          <w:sz w:val="22"/>
        </w:rPr>
      </w:pPr>
      <w:r w:rsidRPr="006D2AD7">
        <w:rPr>
          <w:rFonts w:ascii="Segoe UI" w:hAnsi="Segoe UI" w:cs="Segoe UI"/>
          <w:sz w:val="22"/>
        </w:rPr>
        <w:t>Arbeitszeugnisse vorherige Arbeitgeber</w:t>
      </w:r>
    </w:p>
    <w:p w14:paraId="65D5178D" w14:textId="77777777" w:rsidR="009C5AF7" w:rsidRPr="006D2AD7" w:rsidRDefault="009C5AF7" w:rsidP="00203890">
      <w:pPr>
        <w:pStyle w:val="StandardWeb"/>
        <w:numPr>
          <w:ilvl w:val="0"/>
          <w:numId w:val="32"/>
        </w:numPr>
        <w:spacing w:before="0" w:beforeAutospacing="0" w:after="0" w:afterAutospacing="0"/>
        <w:ind w:right="-286" w:firstLine="567"/>
        <w:rPr>
          <w:rFonts w:ascii="Segoe UI" w:hAnsi="Segoe UI" w:cs="Segoe UI"/>
          <w:sz w:val="22"/>
        </w:rPr>
      </w:pPr>
      <w:r>
        <w:rPr>
          <w:rFonts w:ascii="Segoe UI" w:hAnsi="Segoe UI" w:cs="Segoe UI"/>
          <w:sz w:val="22"/>
        </w:rPr>
        <w:t>ggf</w:t>
      </w:r>
      <w:r w:rsidRPr="006D2AD7">
        <w:rPr>
          <w:rFonts w:ascii="Segoe UI" w:hAnsi="Segoe UI" w:cs="Segoe UI"/>
          <w:sz w:val="22"/>
        </w:rPr>
        <w:t xml:space="preserve">. </w:t>
      </w:r>
      <w:r>
        <w:rPr>
          <w:rFonts w:ascii="Segoe UI" w:hAnsi="Segoe UI" w:cs="Segoe UI"/>
          <w:sz w:val="22"/>
        </w:rPr>
        <w:t xml:space="preserve">Nachweis über </w:t>
      </w:r>
      <w:r w:rsidRPr="006D2AD7">
        <w:rPr>
          <w:rFonts w:ascii="Segoe UI" w:hAnsi="Segoe UI" w:cs="Segoe UI"/>
          <w:sz w:val="22"/>
        </w:rPr>
        <w:t>weitere Qualifikationen (Fortbildungen, Zertifikate)</w:t>
      </w:r>
    </w:p>
    <w:p w14:paraId="3AF55AEF" w14:textId="77777777" w:rsidR="009C5AF7" w:rsidRPr="006D2AD7" w:rsidRDefault="009C5AF7" w:rsidP="00203890">
      <w:pPr>
        <w:pStyle w:val="StandardWeb"/>
        <w:numPr>
          <w:ilvl w:val="0"/>
          <w:numId w:val="32"/>
        </w:numPr>
        <w:spacing w:before="0" w:beforeAutospacing="0" w:after="0" w:afterAutospacing="0"/>
        <w:ind w:right="-286" w:firstLine="567"/>
        <w:rPr>
          <w:rFonts w:ascii="Segoe UI" w:hAnsi="Segoe UI" w:cs="Segoe UI"/>
          <w:sz w:val="22"/>
        </w:rPr>
      </w:pPr>
      <w:r>
        <w:rPr>
          <w:rFonts w:ascii="Segoe UI" w:hAnsi="Segoe UI" w:cs="Segoe UI"/>
          <w:sz w:val="22"/>
        </w:rPr>
        <w:t>ggf</w:t>
      </w:r>
      <w:r w:rsidRPr="006D2AD7">
        <w:rPr>
          <w:rFonts w:ascii="Segoe UI" w:hAnsi="Segoe UI" w:cs="Segoe UI"/>
          <w:sz w:val="22"/>
        </w:rPr>
        <w:t>. Nachweis über Schwerbehinderung oder Gleichstellung</w:t>
      </w:r>
    </w:p>
    <w:p w14:paraId="59E3294D" w14:textId="77777777" w:rsidR="00542C2A" w:rsidRDefault="00542C2A" w:rsidP="00203890">
      <w:pPr>
        <w:autoSpaceDE w:val="0"/>
        <w:autoSpaceDN w:val="0"/>
        <w:adjustRightInd w:val="0"/>
        <w:ind w:left="567"/>
        <w:rPr>
          <w:rFonts w:ascii="Segoe UI" w:hAnsi="Segoe UI" w:cs="Segoe UI"/>
        </w:rPr>
      </w:pPr>
    </w:p>
    <w:p w14:paraId="2EDA63A2" w14:textId="35D22506" w:rsidR="00835BF4" w:rsidRDefault="009C5AF7" w:rsidP="00203890">
      <w:pPr>
        <w:autoSpaceDE w:val="0"/>
        <w:autoSpaceDN w:val="0"/>
        <w:adjustRightInd w:val="0"/>
        <w:ind w:left="567"/>
        <w:rPr>
          <w:rFonts w:ascii="Segoe UI" w:hAnsi="Segoe UI" w:cs="Segoe UI"/>
        </w:rPr>
      </w:pPr>
      <w:r w:rsidRPr="006D2AD7">
        <w:rPr>
          <w:rFonts w:ascii="Segoe UI" w:hAnsi="Segoe UI" w:cs="Segoe UI"/>
        </w:rPr>
        <w:t>Bitte fügen Sie Ihrer Bewerbung zum Nachweis der oben beschriebenen Anforderungen nur einfache Ablichtungen bei (keine Originalunterlagen und ke</w:t>
      </w:r>
      <w:r>
        <w:rPr>
          <w:rFonts w:ascii="Segoe UI" w:hAnsi="Segoe UI" w:cs="Segoe UI"/>
        </w:rPr>
        <w:t>ine beglaubigten Ablichtungen).</w:t>
      </w:r>
    </w:p>
    <w:p w14:paraId="61E6854D" w14:textId="77777777" w:rsidR="00203890" w:rsidRPr="00835BF4" w:rsidRDefault="00203890" w:rsidP="00203890">
      <w:pPr>
        <w:autoSpaceDE w:val="0"/>
        <w:autoSpaceDN w:val="0"/>
        <w:adjustRightInd w:val="0"/>
        <w:ind w:left="567"/>
        <w:rPr>
          <w:rFonts w:ascii="Segoe UI" w:hAnsi="Segoe UI" w:cs="Segoe UI"/>
          <w:color w:val="000000"/>
        </w:rPr>
      </w:pPr>
    </w:p>
    <w:p w14:paraId="37A1A31E" w14:textId="77777777" w:rsidR="00835BF4" w:rsidRPr="00835BF4" w:rsidRDefault="00835BF4" w:rsidP="00203890">
      <w:pPr>
        <w:autoSpaceDE w:val="0"/>
        <w:autoSpaceDN w:val="0"/>
        <w:adjustRightInd w:val="0"/>
        <w:ind w:left="567"/>
        <w:rPr>
          <w:rFonts w:ascii="Segoe UI" w:hAnsi="Segoe UI" w:cs="Segoe UI"/>
          <w:b/>
          <w:bCs/>
          <w:color w:val="000000"/>
        </w:rPr>
      </w:pPr>
      <w:r w:rsidRPr="00835BF4">
        <w:rPr>
          <w:rFonts w:ascii="Segoe UI" w:hAnsi="Segoe UI" w:cs="Segoe UI"/>
          <w:b/>
          <w:bCs/>
          <w:color w:val="000000"/>
        </w:rPr>
        <w:t>Bei Rückfragen wenden Sie sich gerne an:</w:t>
      </w:r>
    </w:p>
    <w:p w14:paraId="4EFB7FED" w14:textId="00929460" w:rsidR="00835BF4" w:rsidRDefault="00835BF4" w:rsidP="00203890">
      <w:pPr>
        <w:autoSpaceDE w:val="0"/>
        <w:autoSpaceDN w:val="0"/>
        <w:adjustRightInd w:val="0"/>
        <w:ind w:left="567"/>
        <w:rPr>
          <w:rFonts w:ascii="Segoe UI" w:hAnsi="Segoe UI" w:cs="Segoe UI"/>
          <w:color w:val="000000"/>
        </w:rPr>
      </w:pPr>
      <w:r w:rsidRPr="00835BF4">
        <w:rPr>
          <w:rFonts w:ascii="Segoe UI" w:hAnsi="Segoe UI" w:cs="Segoe UI"/>
          <w:color w:val="000000"/>
        </w:rPr>
        <w:t xml:space="preserve">Frau </w:t>
      </w:r>
      <w:r>
        <w:rPr>
          <w:rFonts w:ascii="Segoe UI" w:hAnsi="Segoe UI" w:cs="Segoe UI"/>
          <w:color w:val="000000"/>
        </w:rPr>
        <w:t>Susanne Baumert</w:t>
      </w:r>
      <w:r w:rsidRPr="00835BF4">
        <w:rPr>
          <w:rFonts w:ascii="Segoe UI" w:hAnsi="Segoe UI" w:cs="Segoe UI"/>
          <w:color w:val="000000"/>
        </w:rPr>
        <w:t xml:space="preserve"> (Tel.: </w:t>
      </w:r>
      <w:r>
        <w:rPr>
          <w:rFonts w:ascii="Segoe UI" w:hAnsi="Segoe UI" w:cs="Segoe UI"/>
          <w:color w:val="000000"/>
        </w:rPr>
        <w:t>0231 53470-2510</w:t>
      </w:r>
      <w:r w:rsidR="0001717E">
        <w:rPr>
          <w:rFonts w:ascii="Segoe UI" w:hAnsi="Segoe UI" w:cs="Segoe UI"/>
          <w:color w:val="000000"/>
        </w:rPr>
        <w:t>)</w:t>
      </w:r>
    </w:p>
    <w:p w14:paraId="576F26F6" w14:textId="77777777" w:rsidR="00835BF4" w:rsidRPr="00835BF4" w:rsidRDefault="00835BF4" w:rsidP="00203890">
      <w:pPr>
        <w:autoSpaceDE w:val="0"/>
        <w:autoSpaceDN w:val="0"/>
        <w:adjustRightInd w:val="0"/>
        <w:ind w:left="567"/>
        <w:rPr>
          <w:rFonts w:ascii="Segoe UI" w:hAnsi="Segoe UI" w:cs="Segoe UI"/>
          <w:color w:val="000000"/>
        </w:rPr>
      </w:pPr>
    </w:p>
    <w:p w14:paraId="06439783" w14:textId="3BCA47BC" w:rsidR="00835BF4" w:rsidRDefault="00835BF4" w:rsidP="00203890">
      <w:pPr>
        <w:autoSpaceDE w:val="0"/>
        <w:autoSpaceDN w:val="0"/>
        <w:adjustRightInd w:val="0"/>
        <w:ind w:left="567"/>
        <w:rPr>
          <w:rFonts w:ascii="Segoe UI" w:hAnsi="Segoe UI" w:cs="Segoe UI"/>
          <w:color w:val="000000"/>
        </w:rPr>
      </w:pPr>
    </w:p>
    <w:sectPr w:rsidR="00835BF4" w:rsidSect="00683B86">
      <w:pgSz w:w="11906" w:h="16838"/>
      <w:pgMar w:top="567" w:right="709" w:bottom="1134"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44517" w14:textId="77777777" w:rsidR="00121E79" w:rsidRDefault="00121E79" w:rsidP="00E7146E">
      <w:r>
        <w:separator/>
      </w:r>
    </w:p>
  </w:endnote>
  <w:endnote w:type="continuationSeparator" w:id="0">
    <w:p w14:paraId="7022412F" w14:textId="77777777" w:rsidR="00121E79" w:rsidRDefault="00121E79" w:rsidP="00E7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E772F" w14:textId="77777777" w:rsidR="00121E79" w:rsidRDefault="00121E79" w:rsidP="00E7146E">
      <w:r>
        <w:separator/>
      </w:r>
    </w:p>
  </w:footnote>
  <w:footnote w:type="continuationSeparator" w:id="0">
    <w:p w14:paraId="5531E98F" w14:textId="77777777" w:rsidR="00121E79" w:rsidRDefault="00121E79" w:rsidP="00E71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480"/>
    <w:multiLevelType w:val="multilevel"/>
    <w:tmpl w:val="33E2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244B0"/>
    <w:multiLevelType w:val="hybridMultilevel"/>
    <w:tmpl w:val="BE6E3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A75A41"/>
    <w:multiLevelType w:val="hybridMultilevel"/>
    <w:tmpl w:val="84645FFC"/>
    <w:lvl w:ilvl="0" w:tplc="04070001">
      <w:start w:val="1"/>
      <w:numFmt w:val="bullet"/>
      <w:lvlText w:val=""/>
      <w:lvlJc w:val="left"/>
      <w:pPr>
        <w:ind w:left="1287" w:hanging="360"/>
      </w:pPr>
      <w:rPr>
        <w:rFonts w:ascii="Symbol" w:hAnsi="Symbol" w:hint="default"/>
        <w:sz w:val="24"/>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 w15:restartNumberingAfterBreak="0">
    <w:nsid w:val="17D61B67"/>
    <w:multiLevelType w:val="hybridMultilevel"/>
    <w:tmpl w:val="848EA9CC"/>
    <w:lvl w:ilvl="0" w:tplc="1794E8F6">
      <w:numFmt w:val="bullet"/>
      <w:lvlText w:val=""/>
      <w:lvlJc w:val="left"/>
      <w:pPr>
        <w:ind w:left="720" w:hanging="360"/>
      </w:pPr>
      <w:rPr>
        <w:rFonts w:ascii="Wingdings" w:eastAsia="Times New Roman" w:hAnsi="Wingding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033E80"/>
    <w:multiLevelType w:val="hybridMultilevel"/>
    <w:tmpl w:val="826E4874"/>
    <w:lvl w:ilvl="0" w:tplc="04070001">
      <w:start w:val="1"/>
      <w:numFmt w:val="bullet"/>
      <w:lvlText w:val=""/>
      <w:lvlJc w:val="left"/>
      <w:pPr>
        <w:ind w:left="720" w:hanging="360"/>
      </w:pPr>
      <w:rPr>
        <w:rFonts w:ascii="Symbol" w:hAnsi="Symbol" w:hint="default"/>
        <w:sz w:val="24"/>
      </w:rPr>
    </w:lvl>
    <w:lvl w:ilvl="1" w:tplc="0322944C">
      <w:numFmt w:val="bullet"/>
      <w:lvlText w:val="-"/>
      <w:lvlJc w:val="left"/>
      <w:pPr>
        <w:ind w:left="1440" w:hanging="360"/>
      </w:pPr>
      <w:rPr>
        <w:rFonts w:ascii="Segoe UI" w:eastAsia="Times New Roman" w:hAnsi="Segoe UI" w:cs="Segoe U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EA4134"/>
    <w:multiLevelType w:val="hybridMultilevel"/>
    <w:tmpl w:val="016E37AC"/>
    <w:lvl w:ilvl="0" w:tplc="0E74EF4E">
      <w:start w:val="2"/>
      <w:numFmt w:val="bullet"/>
      <w:lvlText w:val="-"/>
      <w:lvlJc w:val="left"/>
      <w:pPr>
        <w:ind w:left="720" w:hanging="360"/>
      </w:pPr>
      <w:rPr>
        <w:rFonts w:ascii="Arial" w:eastAsia="Times New Roman" w:hAnsi="Arial" w:cs="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2436B6"/>
    <w:multiLevelType w:val="hybridMultilevel"/>
    <w:tmpl w:val="66042E00"/>
    <w:lvl w:ilvl="0" w:tplc="768448E8">
      <w:numFmt w:val="bullet"/>
      <w:lvlText w:val="•"/>
      <w:lvlJc w:val="left"/>
      <w:pPr>
        <w:ind w:left="927" w:hanging="360"/>
      </w:pPr>
      <w:rPr>
        <w:rFonts w:ascii="Segoe UI" w:eastAsiaTheme="minorHAnsi" w:hAnsi="Segoe UI" w:cs="Segoe UI"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7" w15:restartNumberingAfterBreak="0">
    <w:nsid w:val="2179698F"/>
    <w:multiLevelType w:val="hybridMultilevel"/>
    <w:tmpl w:val="BB146740"/>
    <w:lvl w:ilvl="0" w:tplc="04070001">
      <w:start w:val="1"/>
      <w:numFmt w:val="bullet"/>
      <w:lvlText w:val=""/>
      <w:lvlJc w:val="left"/>
      <w:pPr>
        <w:ind w:left="2934" w:hanging="360"/>
      </w:pPr>
      <w:rPr>
        <w:rFonts w:ascii="Symbol" w:hAnsi="Symbol" w:hint="default"/>
        <w:sz w:val="24"/>
        <w:szCs w:val="24"/>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8" w15:restartNumberingAfterBreak="0">
    <w:nsid w:val="28B30685"/>
    <w:multiLevelType w:val="hybridMultilevel"/>
    <w:tmpl w:val="BA8E87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6F3C9D"/>
    <w:multiLevelType w:val="hybridMultilevel"/>
    <w:tmpl w:val="FADEB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16E7556"/>
    <w:multiLevelType w:val="hybridMultilevel"/>
    <w:tmpl w:val="5E346DC6"/>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322E5A8C"/>
    <w:multiLevelType w:val="multilevel"/>
    <w:tmpl w:val="60DE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6E310E"/>
    <w:multiLevelType w:val="hybridMultilevel"/>
    <w:tmpl w:val="CF64B2A2"/>
    <w:lvl w:ilvl="0" w:tplc="04070001">
      <w:start w:val="1"/>
      <w:numFmt w:val="bullet"/>
      <w:lvlText w:val=""/>
      <w:lvlJc w:val="left"/>
      <w:pPr>
        <w:ind w:left="1287" w:hanging="360"/>
      </w:pPr>
      <w:rPr>
        <w:rFonts w:ascii="Symbol" w:hAnsi="Symbol" w:hint="default"/>
      </w:rPr>
    </w:lvl>
    <w:lvl w:ilvl="1" w:tplc="04070003">
      <w:start w:val="1"/>
      <w:numFmt w:val="bullet"/>
      <w:lvlText w:val="o"/>
      <w:lvlJc w:val="left"/>
      <w:pPr>
        <w:ind w:left="2007" w:hanging="360"/>
      </w:pPr>
      <w:rPr>
        <w:rFonts w:ascii="Courier New" w:hAnsi="Courier New" w:cs="Courier New" w:hint="default"/>
      </w:rPr>
    </w:lvl>
    <w:lvl w:ilvl="2" w:tplc="04070005">
      <w:start w:val="1"/>
      <w:numFmt w:val="bullet"/>
      <w:lvlText w:val=""/>
      <w:lvlJc w:val="left"/>
      <w:pPr>
        <w:ind w:left="2727" w:hanging="360"/>
      </w:pPr>
      <w:rPr>
        <w:rFonts w:ascii="Wingdings" w:hAnsi="Wingdings" w:hint="default"/>
      </w:rPr>
    </w:lvl>
    <w:lvl w:ilvl="3" w:tplc="04070001">
      <w:start w:val="1"/>
      <w:numFmt w:val="bullet"/>
      <w:lvlText w:val=""/>
      <w:lvlJc w:val="left"/>
      <w:pPr>
        <w:ind w:left="3447" w:hanging="360"/>
      </w:pPr>
      <w:rPr>
        <w:rFonts w:ascii="Symbol" w:hAnsi="Symbol" w:hint="default"/>
      </w:rPr>
    </w:lvl>
    <w:lvl w:ilvl="4" w:tplc="04070003">
      <w:start w:val="1"/>
      <w:numFmt w:val="bullet"/>
      <w:lvlText w:val="o"/>
      <w:lvlJc w:val="left"/>
      <w:pPr>
        <w:ind w:left="4167" w:hanging="360"/>
      </w:pPr>
      <w:rPr>
        <w:rFonts w:ascii="Courier New" w:hAnsi="Courier New" w:cs="Courier New" w:hint="default"/>
      </w:rPr>
    </w:lvl>
    <w:lvl w:ilvl="5" w:tplc="04070005">
      <w:start w:val="1"/>
      <w:numFmt w:val="bullet"/>
      <w:lvlText w:val=""/>
      <w:lvlJc w:val="left"/>
      <w:pPr>
        <w:ind w:left="4887" w:hanging="360"/>
      </w:pPr>
      <w:rPr>
        <w:rFonts w:ascii="Wingdings" w:hAnsi="Wingdings" w:hint="default"/>
      </w:rPr>
    </w:lvl>
    <w:lvl w:ilvl="6" w:tplc="04070001">
      <w:start w:val="1"/>
      <w:numFmt w:val="bullet"/>
      <w:lvlText w:val=""/>
      <w:lvlJc w:val="left"/>
      <w:pPr>
        <w:ind w:left="5607" w:hanging="360"/>
      </w:pPr>
      <w:rPr>
        <w:rFonts w:ascii="Symbol" w:hAnsi="Symbol" w:hint="default"/>
      </w:rPr>
    </w:lvl>
    <w:lvl w:ilvl="7" w:tplc="04070003">
      <w:start w:val="1"/>
      <w:numFmt w:val="bullet"/>
      <w:lvlText w:val="o"/>
      <w:lvlJc w:val="left"/>
      <w:pPr>
        <w:ind w:left="6327" w:hanging="360"/>
      </w:pPr>
      <w:rPr>
        <w:rFonts w:ascii="Courier New" w:hAnsi="Courier New" w:cs="Courier New" w:hint="default"/>
      </w:rPr>
    </w:lvl>
    <w:lvl w:ilvl="8" w:tplc="04070005">
      <w:start w:val="1"/>
      <w:numFmt w:val="bullet"/>
      <w:lvlText w:val=""/>
      <w:lvlJc w:val="left"/>
      <w:pPr>
        <w:ind w:left="7047" w:hanging="360"/>
      </w:pPr>
      <w:rPr>
        <w:rFonts w:ascii="Wingdings" w:hAnsi="Wingdings" w:hint="default"/>
      </w:rPr>
    </w:lvl>
  </w:abstractNum>
  <w:abstractNum w:abstractNumId="13" w15:restartNumberingAfterBreak="0">
    <w:nsid w:val="39831B98"/>
    <w:multiLevelType w:val="hybridMultilevel"/>
    <w:tmpl w:val="76FC47E6"/>
    <w:lvl w:ilvl="0" w:tplc="0407000D">
      <w:start w:val="1"/>
      <w:numFmt w:val="bullet"/>
      <w:lvlText w:val=""/>
      <w:lvlJc w:val="left"/>
      <w:pPr>
        <w:ind w:left="1485" w:hanging="360"/>
      </w:pPr>
      <w:rPr>
        <w:rFonts w:ascii="Wingdings" w:hAnsi="Wingdings" w:hint="default"/>
      </w:rPr>
    </w:lvl>
    <w:lvl w:ilvl="1" w:tplc="04070003" w:tentative="1">
      <w:start w:val="1"/>
      <w:numFmt w:val="bullet"/>
      <w:lvlText w:val="o"/>
      <w:lvlJc w:val="left"/>
      <w:pPr>
        <w:ind w:left="2205" w:hanging="360"/>
      </w:pPr>
      <w:rPr>
        <w:rFonts w:ascii="Courier New" w:hAnsi="Courier New" w:cs="Courier New" w:hint="default"/>
      </w:rPr>
    </w:lvl>
    <w:lvl w:ilvl="2" w:tplc="04070005" w:tentative="1">
      <w:start w:val="1"/>
      <w:numFmt w:val="bullet"/>
      <w:lvlText w:val=""/>
      <w:lvlJc w:val="left"/>
      <w:pPr>
        <w:ind w:left="2925" w:hanging="360"/>
      </w:pPr>
      <w:rPr>
        <w:rFonts w:ascii="Wingdings" w:hAnsi="Wingdings" w:hint="default"/>
      </w:rPr>
    </w:lvl>
    <w:lvl w:ilvl="3" w:tplc="04070001" w:tentative="1">
      <w:start w:val="1"/>
      <w:numFmt w:val="bullet"/>
      <w:lvlText w:val=""/>
      <w:lvlJc w:val="left"/>
      <w:pPr>
        <w:ind w:left="3645" w:hanging="360"/>
      </w:pPr>
      <w:rPr>
        <w:rFonts w:ascii="Symbol" w:hAnsi="Symbol" w:hint="default"/>
      </w:rPr>
    </w:lvl>
    <w:lvl w:ilvl="4" w:tplc="04070003" w:tentative="1">
      <w:start w:val="1"/>
      <w:numFmt w:val="bullet"/>
      <w:lvlText w:val="o"/>
      <w:lvlJc w:val="left"/>
      <w:pPr>
        <w:ind w:left="4365" w:hanging="360"/>
      </w:pPr>
      <w:rPr>
        <w:rFonts w:ascii="Courier New" w:hAnsi="Courier New" w:cs="Courier New" w:hint="default"/>
      </w:rPr>
    </w:lvl>
    <w:lvl w:ilvl="5" w:tplc="04070005" w:tentative="1">
      <w:start w:val="1"/>
      <w:numFmt w:val="bullet"/>
      <w:lvlText w:val=""/>
      <w:lvlJc w:val="left"/>
      <w:pPr>
        <w:ind w:left="5085" w:hanging="360"/>
      </w:pPr>
      <w:rPr>
        <w:rFonts w:ascii="Wingdings" w:hAnsi="Wingdings" w:hint="default"/>
      </w:rPr>
    </w:lvl>
    <w:lvl w:ilvl="6" w:tplc="04070001" w:tentative="1">
      <w:start w:val="1"/>
      <w:numFmt w:val="bullet"/>
      <w:lvlText w:val=""/>
      <w:lvlJc w:val="left"/>
      <w:pPr>
        <w:ind w:left="5805" w:hanging="360"/>
      </w:pPr>
      <w:rPr>
        <w:rFonts w:ascii="Symbol" w:hAnsi="Symbol" w:hint="default"/>
      </w:rPr>
    </w:lvl>
    <w:lvl w:ilvl="7" w:tplc="04070003" w:tentative="1">
      <w:start w:val="1"/>
      <w:numFmt w:val="bullet"/>
      <w:lvlText w:val="o"/>
      <w:lvlJc w:val="left"/>
      <w:pPr>
        <w:ind w:left="6525" w:hanging="360"/>
      </w:pPr>
      <w:rPr>
        <w:rFonts w:ascii="Courier New" w:hAnsi="Courier New" w:cs="Courier New" w:hint="default"/>
      </w:rPr>
    </w:lvl>
    <w:lvl w:ilvl="8" w:tplc="04070005" w:tentative="1">
      <w:start w:val="1"/>
      <w:numFmt w:val="bullet"/>
      <w:lvlText w:val=""/>
      <w:lvlJc w:val="left"/>
      <w:pPr>
        <w:ind w:left="7245" w:hanging="360"/>
      </w:pPr>
      <w:rPr>
        <w:rFonts w:ascii="Wingdings" w:hAnsi="Wingdings" w:hint="default"/>
      </w:rPr>
    </w:lvl>
  </w:abstractNum>
  <w:abstractNum w:abstractNumId="14" w15:restartNumberingAfterBreak="0">
    <w:nsid w:val="3F265762"/>
    <w:multiLevelType w:val="hybridMultilevel"/>
    <w:tmpl w:val="1972878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B664DCB"/>
    <w:multiLevelType w:val="hybridMultilevel"/>
    <w:tmpl w:val="6374E0E8"/>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6" w15:restartNumberingAfterBreak="0">
    <w:nsid w:val="4FBC26D2"/>
    <w:multiLevelType w:val="hybridMultilevel"/>
    <w:tmpl w:val="FC0CDF1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7" w15:restartNumberingAfterBreak="0">
    <w:nsid w:val="50C55806"/>
    <w:multiLevelType w:val="hybridMultilevel"/>
    <w:tmpl w:val="51A240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820152"/>
    <w:multiLevelType w:val="hybridMultilevel"/>
    <w:tmpl w:val="C8865B46"/>
    <w:lvl w:ilvl="0" w:tplc="336296EC">
      <w:start w:val="1"/>
      <w:numFmt w:val="bullet"/>
      <w:lvlText w:val=""/>
      <w:lvlJc w:val="left"/>
      <w:pPr>
        <w:tabs>
          <w:tab w:val="num" w:pos="720"/>
        </w:tabs>
        <w:ind w:left="720" w:hanging="360"/>
      </w:pPr>
      <w:rPr>
        <w:rFonts w:ascii="Symbol" w:hAnsi="Symbol" w:hint="default"/>
        <w:sz w:val="20"/>
      </w:rPr>
    </w:lvl>
    <w:lvl w:ilvl="1" w:tplc="73307CB8">
      <w:start w:val="1"/>
      <w:numFmt w:val="bullet"/>
      <w:pStyle w:val="berschrift2"/>
      <w:lvlText w:val="o"/>
      <w:lvlJc w:val="left"/>
      <w:pPr>
        <w:tabs>
          <w:tab w:val="num" w:pos="1440"/>
        </w:tabs>
        <w:ind w:left="1440" w:hanging="360"/>
      </w:pPr>
      <w:rPr>
        <w:rFonts w:ascii="Courier New" w:hAnsi="Courier New" w:hint="default"/>
        <w:sz w:val="20"/>
      </w:rPr>
    </w:lvl>
    <w:lvl w:ilvl="2" w:tplc="33084356" w:tentative="1">
      <w:start w:val="1"/>
      <w:numFmt w:val="bullet"/>
      <w:lvlText w:val=""/>
      <w:lvlJc w:val="left"/>
      <w:pPr>
        <w:tabs>
          <w:tab w:val="num" w:pos="2160"/>
        </w:tabs>
        <w:ind w:left="2160" w:hanging="360"/>
      </w:pPr>
      <w:rPr>
        <w:rFonts w:ascii="Wingdings" w:hAnsi="Wingdings" w:hint="default"/>
        <w:sz w:val="20"/>
      </w:rPr>
    </w:lvl>
    <w:lvl w:ilvl="3" w:tplc="8968DA5E" w:tentative="1">
      <w:start w:val="1"/>
      <w:numFmt w:val="bullet"/>
      <w:lvlText w:val=""/>
      <w:lvlJc w:val="left"/>
      <w:pPr>
        <w:tabs>
          <w:tab w:val="num" w:pos="2880"/>
        </w:tabs>
        <w:ind w:left="2880" w:hanging="360"/>
      </w:pPr>
      <w:rPr>
        <w:rFonts w:ascii="Wingdings" w:hAnsi="Wingdings" w:hint="default"/>
        <w:sz w:val="20"/>
      </w:rPr>
    </w:lvl>
    <w:lvl w:ilvl="4" w:tplc="EEC47DFA" w:tentative="1">
      <w:start w:val="1"/>
      <w:numFmt w:val="bullet"/>
      <w:lvlText w:val=""/>
      <w:lvlJc w:val="left"/>
      <w:pPr>
        <w:tabs>
          <w:tab w:val="num" w:pos="3600"/>
        </w:tabs>
        <w:ind w:left="3600" w:hanging="360"/>
      </w:pPr>
      <w:rPr>
        <w:rFonts w:ascii="Wingdings" w:hAnsi="Wingdings" w:hint="default"/>
        <w:sz w:val="20"/>
      </w:rPr>
    </w:lvl>
    <w:lvl w:ilvl="5" w:tplc="3C34E746" w:tentative="1">
      <w:start w:val="1"/>
      <w:numFmt w:val="bullet"/>
      <w:lvlText w:val=""/>
      <w:lvlJc w:val="left"/>
      <w:pPr>
        <w:tabs>
          <w:tab w:val="num" w:pos="4320"/>
        </w:tabs>
        <w:ind w:left="4320" w:hanging="360"/>
      </w:pPr>
      <w:rPr>
        <w:rFonts w:ascii="Wingdings" w:hAnsi="Wingdings" w:hint="default"/>
        <w:sz w:val="20"/>
      </w:rPr>
    </w:lvl>
    <w:lvl w:ilvl="6" w:tplc="2FDED82C" w:tentative="1">
      <w:start w:val="1"/>
      <w:numFmt w:val="bullet"/>
      <w:lvlText w:val=""/>
      <w:lvlJc w:val="left"/>
      <w:pPr>
        <w:tabs>
          <w:tab w:val="num" w:pos="5040"/>
        </w:tabs>
        <w:ind w:left="5040" w:hanging="360"/>
      </w:pPr>
      <w:rPr>
        <w:rFonts w:ascii="Wingdings" w:hAnsi="Wingdings" w:hint="default"/>
        <w:sz w:val="20"/>
      </w:rPr>
    </w:lvl>
    <w:lvl w:ilvl="7" w:tplc="A5D442A0" w:tentative="1">
      <w:start w:val="1"/>
      <w:numFmt w:val="bullet"/>
      <w:lvlText w:val=""/>
      <w:lvlJc w:val="left"/>
      <w:pPr>
        <w:tabs>
          <w:tab w:val="num" w:pos="5760"/>
        </w:tabs>
        <w:ind w:left="5760" w:hanging="360"/>
      </w:pPr>
      <w:rPr>
        <w:rFonts w:ascii="Wingdings" w:hAnsi="Wingdings" w:hint="default"/>
        <w:sz w:val="20"/>
      </w:rPr>
    </w:lvl>
    <w:lvl w:ilvl="8" w:tplc="6172A914"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165FFD"/>
    <w:multiLevelType w:val="hybridMultilevel"/>
    <w:tmpl w:val="360CB79E"/>
    <w:lvl w:ilvl="0" w:tplc="2A86C2F2">
      <w:start w:val="29"/>
      <w:numFmt w:val="bullet"/>
      <w:lvlText w:val="-"/>
      <w:lvlJc w:val="left"/>
      <w:pPr>
        <w:ind w:left="927" w:hanging="360"/>
      </w:pPr>
      <w:rPr>
        <w:rFonts w:ascii="Segoe UI" w:eastAsiaTheme="minorHAnsi" w:hAnsi="Segoe UI" w:cs="Segoe UI"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0" w15:restartNumberingAfterBreak="0">
    <w:nsid w:val="5AC33F23"/>
    <w:multiLevelType w:val="hybridMultilevel"/>
    <w:tmpl w:val="F968955A"/>
    <w:lvl w:ilvl="0" w:tplc="04070001">
      <w:start w:val="1"/>
      <w:numFmt w:val="bullet"/>
      <w:lvlText w:val=""/>
      <w:lvlJc w:val="left"/>
      <w:pPr>
        <w:ind w:left="1287" w:hanging="360"/>
      </w:pPr>
      <w:rPr>
        <w:rFonts w:ascii="Symbol" w:hAnsi="Symbol" w:hint="default"/>
      </w:rPr>
    </w:lvl>
    <w:lvl w:ilvl="1" w:tplc="04070003">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1" w15:restartNumberingAfterBreak="0">
    <w:nsid w:val="5D985868"/>
    <w:multiLevelType w:val="hybridMultilevel"/>
    <w:tmpl w:val="BFC8ED34"/>
    <w:lvl w:ilvl="0" w:tplc="AB4AAD44">
      <w:numFmt w:val="bullet"/>
      <w:lvlText w:val="-"/>
      <w:lvlJc w:val="left"/>
      <w:pPr>
        <w:ind w:left="927" w:hanging="360"/>
      </w:pPr>
      <w:rPr>
        <w:rFonts w:ascii="Segoe UI" w:eastAsiaTheme="minorHAnsi" w:hAnsi="Segoe UI" w:cs="Segoe UI"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2" w15:restartNumberingAfterBreak="0">
    <w:nsid w:val="620F250E"/>
    <w:multiLevelType w:val="hybridMultilevel"/>
    <w:tmpl w:val="DDE06F28"/>
    <w:lvl w:ilvl="0" w:tplc="E0907292">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D400B9D"/>
    <w:multiLevelType w:val="hybridMultilevel"/>
    <w:tmpl w:val="DBEA5AF2"/>
    <w:lvl w:ilvl="0" w:tplc="1308869E">
      <w:start w:val="1"/>
      <w:numFmt w:val="bullet"/>
      <w:lvlText w:val=""/>
      <w:lvlJc w:val="left"/>
      <w:pPr>
        <w:ind w:left="1276" w:hanging="360"/>
      </w:pPr>
      <w:rPr>
        <w:rFonts w:ascii="Symbol" w:hAnsi="Symbol" w:hint="default"/>
      </w:rPr>
    </w:lvl>
    <w:lvl w:ilvl="1" w:tplc="04070003">
      <w:start w:val="1"/>
      <w:numFmt w:val="bullet"/>
      <w:lvlText w:val="o"/>
      <w:lvlJc w:val="left"/>
      <w:pPr>
        <w:ind w:left="1996" w:hanging="360"/>
      </w:pPr>
      <w:rPr>
        <w:rFonts w:ascii="Courier New" w:hAnsi="Courier New" w:cs="Courier New" w:hint="default"/>
      </w:rPr>
    </w:lvl>
    <w:lvl w:ilvl="2" w:tplc="04070005" w:tentative="1">
      <w:start w:val="1"/>
      <w:numFmt w:val="bullet"/>
      <w:lvlText w:val=""/>
      <w:lvlJc w:val="left"/>
      <w:pPr>
        <w:ind w:left="2716" w:hanging="360"/>
      </w:pPr>
      <w:rPr>
        <w:rFonts w:ascii="Wingdings" w:hAnsi="Wingdings" w:hint="default"/>
      </w:rPr>
    </w:lvl>
    <w:lvl w:ilvl="3" w:tplc="04070001" w:tentative="1">
      <w:start w:val="1"/>
      <w:numFmt w:val="bullet"/>
      <w:lvlText w:val=""/>
      <w:lvlJc w:val="left"/>
      <w:pPr>
        <w:ind w:left="3436" w:hanging="360"/>
      </w:pPr>
      <w:rPr>
        <w:rFonts w:ascii="Symbol" w:hAnsi="Symbol" w:hint="default"/>
      </w:rPr>
    </w:lvl>
    <w:lvl w:ilvl="4" w:tplc="04070003" w:tentative="1">
      <w:start w:val="1"/>
      <w:numFmt w:val="bullet"/>
      <w:lvlText w:val="o"/>
      <w:lvlJc w:val="left"/>
      <w:pPr>
        <w:ind w:left="4156" w:hanging="360"/>
      </w:pPr>
      <w:rPr>
        <w:rFonts w:ascii="Courier New" w:hAnsi="Courier New" w:cs="Courier New" w:hint="default"/>
      </w:rPr>
    </w:lvl>
    <w:lvl w:ilvl="5" w:tplc="04070005" w:tentative="1">
      <w:start w:val="1"/>
      <w:numFmt w:val="bullet"/>
      <w:lvlText w:val=""/>
      <w:lvlJc w:val="left"/>
      <w:pPr>
        <w:ind w:left="4876" w:hanging="360"/>
      </w:pPr>
      <w:rPr>
        <w:rFonts w:ascii="Wingdings" w:hAnsi="Wingdings" w:hint="default"/>
      </w:rPr>
    </w:lvl>
    <w:lvl w:ilvl="6" w:tplc="04070001" w:tentative="1">
      <w:start w:val="1"/>
      <w:numFmt w:val="bullet"/>
      <w:lvlText w:val=""/>
      <w:lvlJc w:val="left"/>
      <w:pPr>
        <w:ind w:left="5596" w:hanging="360"/>
      </w:pPr>
      <w:rPr>
        <w:rFonts w:ascii="Symbol" w:hAnsi="Symbol" w:hint="default"/>
      </w:rPr>
    </w:lvl>
    <w:lvl w:ilvl="7" w:tplc="04070003" w:tentative="1">
      <w:start w:val="1"/>
      <w:numFmt w:val="bullet"/>
      <w:lvlText w:val="o"/>
      <w:lvlJc w:val="left"/>
      <w:pPr>
        <w:ind w:left="6316" w:hanging="360"/>
      </w:pPr>
      <w:rPr>
        <w:rFonts w:ascii="Courier New" w:hAnsi="Courier New" w:cs="Courier New" w:hint="default"/>
      </w:rPr>
    </w:lvl>
    <w:lvl w:ilvl="8" w:tplc="04070005" w:tentative="1">
      <w:start w:val="1"/>
      <w:numFmt w:val="bullet"/>
      <w:lvlText w:val=""/>
      <w:lvlJc w:val="left"/>
      <w:pPr>
        <w:ind w:left="7036" w:hanging="360"/>
      </w:pPr>
      <w:rPr>
        <w:rFonts w:ascii="Wingdings" w:hAnsi="Wingdings" w:hint="default"/>
      </w:rPr>
    </w:lvl>
  </w:abstractNum>
  <w:abstractNum w:abstractNumId="24" w15:restartNumberingAfterBreak="0">
    <w:nsid w:val="6E377171"/>
    <w:multiLevelType w:val="hybridMultilevel"/>
    <w:tmpl w:val="971A6A14"/>
    <w:lvl w:ilvl="0" w:tplc="04070001">
      <w:start w:val="1"/>
      <w:numFmt w:val="bullet"/>
      <w:lvlText w:val=""/>
      <w:lvlJc w:val="left"/>
      <w:pPr>
        <w:ind w:left="1647" w:hanging="360"/>
      </w:pPr>
      <w:rPr>
        <w:rFonts w:ascii="Symbol" w:hAnsi="Symbol" w:hint="default"/>
      </w:rPr>
    </w:lvl>
    <w:lvl w:ilvl="1" w:tplc="82E039A2">
      <w:numFmt w:val="bullet"/>
      <w:lvlText w:val="•"/>
      <w:lvlJc w:val="left"/>
      <w:pPr>
        <w:ind w:left="2367" w:hanging="360"/>
      </w:pPr>
      <w:rPr>
        <w:rFonts w:ascii="Segoe UI" w:eastAsia="Times New Roman" w:hAnsi="Segoe UI" w:cs="Segoe UI" w:hint="default"/>
        <w:sz w:val="24"/>
        <w:szCs w:val="24"/>
      </w:rPr>
    </w:lvl>
    <w:lvl w:ilvl="2" w:tplc="04070005" w:tentative="1">
      <w:start w:val="1"/>
      <w:numFmt w:val="bullet"/>
      <w:lvlText w:val=""/>
      <w:lvlJc w:val="left"/>
      <w:pPr>
        <w:ind w:left="3087" w:hanging="360"/>
      </w:pPr>
      <w:rPr>
        <w:rFonts w:ascii="Wingdings" w:hAnsi="Wingdings" w:hint="default"/>
      </w:rPr>
    </w:lvl>
    <w:lvl w:ilvl="3" w:tplc="04070001" w:tentative="1">
      <w:start w:val="1"/>
      <w:numFmt w:val="bullet"/>
      <w:lvlText w:val=""/>
      <w:lvlJc w:val="left"/>
      <w:pPr>
        <w:ind w:left="3807" w:hanging="360"/>
      </w:pPr>
      <w:rPr>
        <w:rFonts w:ascii="Symbol" w:hAnsi="Symbol" w:hint="default"/>
      </w:rPr>
    </w:lvl>
    <w:lvl w:ilvl="4" w:tplc="04070003" w:tentative="1">
      <w:start w:val="1"/>
      <w:numFmt w:val="bullet"/>
      <w:lvlText w:val="o"/>
      <w:lvlJc w:val="left"/>
      <w:pPr>
        <w:ind w:left="4527" w:hanging="360"/>
      </w:pPr>
      <w:rPr>
        <w:rFonts w:ascii="Courier New" w:hAnsi="Courier New" w:cs="Courier New" w:hint="default"/>
      </w:rPr>
    </w:lvl>
    <w:lvl w:ilvl="5" w:tplc="04070005" w:tentative="1">
      <w:start w:val="1"/>
      <w:numFmt w:val="bullet"/>
      <w:lvlText w:val=""/>
      <w:lvlJc w:val="left"/>
      <w:pPr>
        <w:ind w:left="5247" w:hanging="360"/>
      </w:pPr>
      <w:rPr>
        <w:rFonts w:ascii="Wingdings" w:hAnsi="Wingdings" w:hint="default"/>
      </w:rPr>
    </w:lvl>
    <w:lvl w:ilvl="6" w:tplc="04070001" w:tentative="1">
      <w:start w:val="1"/>
      <w:numFmt w:val="bullet"/>
      <w:lvlText w:val=""/>
      <w:lvlJc w:val="left"/>
      <w:pPr>
        <w:ind w:left="5967" w:hanging="360"/>
      </w:pPr>
      <w:rPr>
        <w:rFonts w:ascii="Symbol" w:hAnsi="Symbol" w:hint="default"/>
      </w:rPr>
    </w:lvl>
    <w:lvl w:ilvl="7" w:tplc="04070003" w:tentative="1">
      <w:start w:val="1"/>
      <w:numFmt w:val="bullet"/>
      <w:lvlText w:val="o"/>
      <w:lvlJc w:val="left"/>
      <w:pPr>
        <w:ind w:left="6687" w:hanging="360"/>
      </w:pPr>
      <w:rPr>
        <w:rFonts w:ascii="Courier New" w:hAnsi="Courier New" w:cs="Courier New" w:hint="default"/>
      </w:rPr>
    </w:lvl>
    <w:lvl w:ilvl="8" w:tplc="04070005" w:tentative="1">
      <w:start w:val="1"/>
      <w:numFmt w:val="bullet"/>
      <w:lvlText w:val=""/>
      <w:lvlJc w:val="left"/>
      <w:pPr>
        <w:ind w:left="7407" w:hanging="360"/>
      </w:pPr>
      <w:rPr>
        <w:rFonts w:ascii="Wingdings" w:hAnsi="Wingdings" w:hint="default"/>
      </w:rPr>
    </w:lvl>
  </w:abstractNum>
  <w:abstractNum w:abstractNumId="25" w15:restartNumberingAfterBreak="0">
    <w:nsid w:val="77DD339D"/>
    <w:multiLevelType w:val="hybridMultilevel"/>
    <w:tmpl w:val="7A383E14"/>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6" w15:restartNumberingAfterBreak="0">
    <w:nsid w:val="7B8445FF"/>
    <w:multiLevelType w:val="hybridMultilevel"/>
    <w:tmpl w:val="1226BFA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7" w15:restartNumberingAfterBreak="0">
    <w:nsid w:val="7C232250"/>
    <w:multiLevelType w:val="hybridMultilevel"/>
    <w:tmpl w:val="CBAE4A64"/>
    <w:lvl w:ilvl="0" w:tplc="04070001">
      <w:start w:val="1"/>
      <w:numFmt w:val="bullet"/>
      <w:lvlText w:val=""/>
      <w:lvlJc w:val="left"/>
      <w:pPr>
        <w:ind w:left="717" w:hanging="360"/>
      </w:pPr>
      <w:rPr>
        <w:rFonts w:ascii="Symbol" w:hAnsi="Symbol" w:hint="default"/>
      </w:rPr>
    </w:lvl>
    <w:lvl w:ilvl="1" w:tplc="04070003">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8" w15:restartNumberingAfterBreak="0">
    <w:nsid w:val="7D015330"/>
    <w:multiLevelType w:val="hybridMultilevel"/>
    <w:tmpl w:val="3C169B88"/>
    <w:lvl w:ilvl="0" w:tplc="E11472A8">
      <w:start w:val="1"/>
      <w:numFmt w:val="bullet"/>
      <w:lvlText w:val=""/>
      <w:lvlJc w:val="left"/>
      <w:pPr>
        <w:tabs>
          <w:tab w:val="num" w:pos="720"/>
        </w:tabs>
        <w:ind w:left="720" w:hanging="360"/>
      </w:pPr>
      <w:rPr>
        <w:rFonts w:ascii="Symbol" w:hAnsi="Symbol" w:hint="default"/>
        <w:sz w:val="20"/>
      </w:rPr>
    </w:lvl>
    <w:lvl w:ilvl="1" w:tplc="34B670A2" w:tentative="1">
      <w:start w:val="1"/>
      <w:numFmt w:val="bullet"/>
      <w:lvlText w:val="o"/>
      <w:lvlJc w:val="left"/>
      <w:pPr>
        <w:tabs>
          <w:tab w:val="num" w:pos="1440"/>
        </w:tabs>
        <w:ind w:left="1440" w:hanging="360"/>
      </w:pPr>
      <w:rPr>
        <w:rFonts w:ascii="Courier New" w:hAnsi="Courier New" w:hint="default"/>
        <w:sz w:val="20"/>
      </w:rPr>
    </w:lvl>
    <w:lvl w:ilvl="2" w:tplc="797C1C36" w:tentative="1">
      <w:start w:val="1"/>
      <w:numFmt w:val="bullet"/>
      <w:pStyle w:val="berschrift3"/>
      <w:lvlText w:val=""/>
      <w:lvlJc w:val="left"/>
      <w:pPr>
        <w:tabs>
          <w:tab w:val="num" w:pos="2160"/>
        </w:tabs>
        <w:ind w:left="2160" w:hanging="360"/>
      </w:pPr>
      <w:rPr>
        <w:rFonts w:ascii="Wingdings" w:hAnsi="Wingdings" w:hint="default"/>
        <w:sz w:val="20"/>
      </w:rPr>
    </w:lvl>
    <w:lvl w:ilvl="3" w:tplc="9B9AED2E" w:tentative="1">
      <w:start w:val="1"/>
      <w:numFmt w:val="bullet"/>
      <w:lvlText w:val=""/>
      <w:lvlJc w:val="left"/>
      <w:pPr>
        <w:tabs>
          <w:tab w:val="num" w:pos="2880"/>
        </w:tabs>
        <w:ind w:left="2880" w:hanging="360"/>
      </w:pPr>
      <w:rPr>
        <w:rFonts w:ascii="Wingdings" w:hAnsi="Wingdings" w:hint="default"/>
        <w:sz w:val="20"/>
      </w:rPr>
    </w:lvl>
    <w:lvl w:ilvl="4" w:tplc="ACE8B176" w:tentative="1">
      <w:start w:val="1"/>
      <w:numFmt w:val="bullet"/>
      <w:lvlText w:val=""/>
      <w:lvlJc w:val="left"/>
      <w:pPr>
        <w:tabs>
          <w:tab w:val="num" w:pos="3600"/>
        </w:tabs>
        <w:ind w:left="3600" w:hanging="360"/>
      </w:pPr>
      <w:rPr>
        <w:rFonts w:ascii="Wingdings" w:hAnsi="Wingdings" w:hint="default"/>
        <w:sz w:val="20"/>
      </w:rPr>
    </w:lvl>
    <w:lvl w:ilvl="5" w:tplc="AD38EF3A" w:tentative="1">
      <w:start w:val="1"/>
      <w:numFmt w:val="bullet"/>
      <w:lvlText w:val=""/>
      <w:lvlJc w:val="left"/>
      <w:pPr>
        <w:tabs>
          <w:tab w:val="num" w:pos="4320"/>
        </w:tabs>
        <w:ind w:left="4320" w:hanging="360"/>
      </w:pPr>
      <w:rPr>
        <w:rFonts w:ascii="Wingdings" w:hAnsi="Wingdings" w:hint="default"/>
        <w:sz w:val="20"/>
      </w:rPr>
    </w:lvl>
    <w:lvl w:ilvl="6" w:tplc="4C04C4B6" w:tentative="1">
      <w:start w:val="1"/>
      <w:numFmt w:val="bullet"/>
      <w:lvlText w:val=""/>
      <w:lvlJc w:val="left"/>
      <w:pPr>
        <w:tabs>
          <w:tab w:val="num" w:pos="5040"/>
        </w:tabs>
        <w:ind w:left="5040" w:hanging="360"/>
      </w:pPr>
      <w:rPr>
        <w:rFonts w:ascii="Wingdings" w:hAnsi="Wingdings" w:hint="default"/>
        <w:sz w:val="20"/>
      </w:rPr>
    </w:lvl>
    <w:lvl w:ilvl="7" w:tplc="F198DD72" w:tentative="1">
      <w:start w:val="1"/>
      <w:numFmt w:val="bullet"/>
      <w:lvlText w:val=""/>
      <w:lvlJc w:val="left"/>
      <w:pPr>
        <w:tabs>
          <w:tab w:val="num" w:pos="5760"/>
        </w:tabs>
        <w:ind w:left="5760" w:hanging="360"/>
      </w:pPr>
      <w:rPr>
        <w:rFonts w:ascii="Wingdings" w:hAnsi="Wingdings" w:hint="default"/>
        <w:sz w:val="20"/>
      </w:rPr>
    </w:lvl>
    <w:lvl w:ilvl="8" w:tplc="F3908ED4"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70141D"/>
    <w:multiLevelType w:val="hybridMultilevel"/>
    <w:tmpl w:val="7BF271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D8C485F"/>
    <w:multiLevelType w:val="hybridMultilevel"/>
    <w:tmpl w:val="3CD63014"/>
    <w:lvl w:ilvl="0" w:tplc="04070001">
      <w:start w:val="1"/>
      <w:numFmt w:val="bullet"/>
      <w:lvlText w:val=""/>
      <w:lvlJc w:val="left"/>
      <w:pPr>
        <w:tabs>
          <w:tab w:val="num" w:pos="3900"/>
        </w:tabs>
        <w:ind w:left="3900" w:hanging="360"/>
      </w:pPr>
      <w:rPr>
        <w:rFonts w:ascii="Symbol" w:hAnsi="Symbol" w:hint="default"/>
        <w:sz w:val="24"/>
      </w:rPr>
    </w:lvl>
    <w:lvl w:ilvl="1" w:tplc="04070003" w:tentative="1">
      <w:start w:val="1"/>
      <w:numFmt w:val="bullet"/>
      <w:lvlText w:val="o"/>
      <w:lvlJc w:val="left"/>
      <w:pPr>
        <w:tabs>
          <w:tab w:val="num" w:pos="4620"/>
        </w:tabs>
        <w:ind w:left="4620" w:hanging="360"/>
      </w:pPr>
      <w:rPr>
        <w:rFonts w:ascii="Courier New" w:hAnsi="Courier New" w:hint="default"/>
      </w:rPr>
    </w:lvl>
    <w:lvl w:ilvl="2" w:tplc="04070005" w:tentative="1">
      <w:start w:val="1"/>
      <w:numFmt w:val="bullet"/>
      <w:lvlText w:val=""/>
      <w:lvlJc w:val="left"/>
      <w:pPr>
        <w:tabs>
          <w:tab w:val="num" w:pos="5340"/>
        </w:tabs>
        <w:ind w:left="5340" w:hanging="360"/>
      </w:pPr>
      <w:rPr>
        <w:rFonts w:ascii="Wingdings" w:hAnsi="Wingdings" w:hint="default"/>
      </w:rPr>
    </w:lvl>
    <w:lvl w:ilvl="3" w:tplc="04070001" w:tentative="1">
      <w:start w:val="1"/>
      <w:numFmt w:val="bullet"/>
      <w:lvlText w:val=""/>
      <w:lvlJc w:val="left"/>
      <w:pPr>
        <w:tabs>
          <w:tab w:val="num" w:pos="6060"/>
        </w:tabs>
        <w:ind w:left="6060" w:hanging="360"/>
      </w:pPr>
      <w:rPr>
        <w:rFonts w:ascii="Symbol" w:hAnsi="Symbol" w:hint="default"/>
      </w:rPr>
    </w:lvl>
    <w:lvl w:ilvl="4" w:tplc="04070003" w:tentative="1">
      <w:start w:val="1"/>
      <w:numFmt w:val="bullet"/>
      <w:lvlText w:val="o"/>
      <w:lvlJc w:val="left"/>
      <w:pPr>
        <w:tabs>
          <w:tab w:val="num" w:pos="6780"/>
        </w:tabs>
        <w:ind w:left="6780" w:hanging="360"/>
      </w:pPr>
      <w:rPr>
        <w:rFonts w:ascii="Courier New" w:hAnsi="Courier New" w:hint="default"/>
      </w:rPr>
    </w:lvl>
    <w:lvl w:ilvl="5" w:tplc="04070005" w:tentative="1">
      <w:start w:val="1"/>
      <w:numFmt w:val="bullet"/>
      <w:lvlText w:val=""/>
      <w:lvlJc w:val="left"/>
      <w:pPr>
        <w:tabs>
          <w:tab w:val="num" w:pos="7500"/>
        </w:tabs>
        <w:ind w:left="7500" w:hanging="360"/>
      </w:pPr>
      <w:rPr>
        <w:rFonts w:ascii="Wingdings" w:hAnsi="Wingdings" w:hint="default"/>
      </w:rPr>
    </w:lvl>
    <w:lvl w:ilvl="6" w:tplc="04070001" w:tentative="1">
      <w:start w:val="1"/>
      <w:numFmt w:val="bullet"/>
      <w:lvlText w:val=""/>
      <w:lvlJc w:val="left"/>
      <w:pPr>
        <w:tabs>
          <w:tab w:val="num" w:pos="8220"/>
        </w:tabs>
        <w:ind w:left="8220" w:hanging="360"/>
      </w:pPr>
      <w:rPr>
        <w:rFonts w:ascii="Symbol" w:hAnsi="Symbol" w:hint="default"/>
      </w:rPr>
    </w:lvl>
    <w:lvl w:ilvl="7" w:tplc="04070003" w:tentative="1">
      <w:start w:val="1"/>
      <w:numFmt w:val="bullet"/>
      <w:lvlText w:val="o"/>
      <w:lvlJc w:val="left"/>
      <w:pPr>
        <w:tabs>
          <w:tab w:val="num" w:pos="8940"/>
        </w:tabs>
        <w:ind w:left="8940" w:hanging="360"/>
      </w:pPr>
      <w:rPr>
        <w:rFonts w:ascii="Courier New" w:hAnsi="Courier New" w:hint="default"/>
      </w:rPr>
    </w:lvl>
    <w:lvl w:ilvl="8" w:tplc="04070005" w:tentative="1">
      <w:start w:val="1"/>
      <w:numFmt w:val="bullet"/>
      <w:lvlText w:val=""/>
      <w:lvlJc w:val="left"/>
      <w:pPr>
        <w:tabs>
          <w:tab w:val="num" w:pos="9660"/>
        </w:tabs>
        <w:ind w:left="9660" w:hanging="360"/>
      </w:pPr>
      <w:rPr>
        <w:rFonts w:ascii="Wingdings" w:hAnsi="Wingdings" w:hint="default"/>
      </w:rPr>
    </w:lvl>
  </w:abstractNum>
  <w:abstractNum w:abstractNumId="31" w15:restartNumberingAfterBreak="0">
    <w:nsid w:val="7DEE6044"/>
    <w:multiLevelType w:val="hybridMultilevel"/>
    <w:tmpl w:val="9C109046"/>
    <w:lvl w:ilvl="0" w:tplc="04070001">
      <w:start w:val="1"/>
      <w:numFmt w:val="bullet"/>
      <w:lvlText w:val=""/>
      <w:lvlJc w:val="left"/>
      <w:pPr>
        <w:ind w:left="3900" w:hanging="360"/>
      </w:pPr>
      <w:rPr>
        <w:rFonts w:ascii="Symbol" w:hAnsi="Symbol" w:hint="default"/>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32" w15:restartNumberingAfterBreak="0">
    <w:nsid w:val="7E090326"/>
    <w:multiLevelType w:val="hybridMultilevel"/>
    <w:tmpl w:val="10480BA2"/>
    <w:lvl w:ilvl="0" w:tplc="04070001">
      <w:start w:val="1"/>
      <w:numFmt w:val="bullet"/>
      <w:lvlText w:val=""/>
      <w:lvlJc w:val="left"/>
      <w:pPr>
        <w:ind w:left="720" w:hanging="360"/>
      </w:pPr>
      <w:rPr>
        <w:rFonts w:ascii="Symbol" w:hAnsi="Symbol" w:hint="default"/>
        <w:b w:val="0"/>
        <w:bCs/>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abstractNumId w:val="4"/>
  </w:num>
  <w:num w:numId="2">
    <w:abstractNumId w:val="5"/>
  </w:num>
  <w:num w:numId="3">
    <w:abstractNumId w:val="3"/>
  </w:num>
  <w:num w:numId="4">
    <w:abstractNumId w:val="13"/>
  </w:num>
  <w:num w:numId="5">
    <w:abstractNumId w:val="14"/>
  </w:num>
  <w:num w:numId="6">
    <w:abstractNumId w:val="16"/>
  </w:num>
  <w:num w:numId="7">
    <w:abstractNumId w:val="26"/>
  </w:num>
  <w:num w:numId="8">
    <w:abstractNumId w:val="32"/>
  </w:num>
  <w:num w:numId="9">
    <w:abstractNumId w:val="23"/>
  </w:num>
  <w:num w:numId="10">
    <w:abstractNumId w:val="31"/>
  </w:num>
  <w:num w:numId="11">
    <w:abstractNumId w:val="20"/>
  </w:num>
  <w:num w:numId="12">
    <w:abstractNumId w:val="10"/>
  </w:num>
  <w:num w:numId="13">
    <w:abstractNumId w:val="9"/>
  </w:num>
  <w:num w:numId="14">
    <w:abstractNumId w:val="8"/>
  </w:num>
  <w:num w:numId="15">
    <w:abstractNumId w:val="6"/>
  </w:num>
  <w:num w:numId="16">
    <w:abstractNumId w:val="15"/>
  </w:num>
  <w:num w:numId="17">
    <w:abstractNumId w:val="29"/>
  </w:num>
  <w:num w:numId="18">
    <w:abstractNumId w:val="24"/>
  </w:num>
  <w:num w:numId="19">
    <w:abstractNumId w:val="25"/>
  </w:num>
  <w:num w:numId="20">
    <w:abstractNumId w:val="7"/>
  </w:num>
  <w:num w:numId="21">
    <w:abstractNumId w:val="2"/>
  </w:num>
  <w:num w:numId="22">
    <w:abstractNumId w:val="30"/>
  </w:num>
  <w:num w:numId="23">
    <w:abstractNumId w:val="11"/>
  </w:num>
  <w:num w:numId="24">
    <w:abstractNumId w:val="1"/>
  </w:num>
  <w:num w:numId="25">
    <w:abstractNumId w:val="0"/>
  </w:num>
  <w:num w:numId="26">
    <w:abstractNumId w:val="17"/>
  </w:num>
  <w:num w:numId="27">
    <w:abstractNumId w:val="12"/>
  </w:num>
  <w:num w:numId="28">
    <w:abstractNumId w:val="21"/>
  </w:num>
  <w:num w:numId="29">
    <w:abstractNumId w:val="18"/>
  </w:num>
  <w:num w:numId="30">
    <w:abstractNumId w:val="28"/>
  </w:num>
  <w:num w:numId="31">
    <w:abstractNumId w:val="27"/>
  </w:num>
  <w:num w:numId="32">
    <w:abstractNumId w:val="2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32"/>
    <w:rsid w:val="00016B4A"/>
    <w:rsid w:val="0001717E"/>
    <w:rsid w:val="00033901"/>
    <w:rsid w:val="000353E2"/>
    <w:rsid w:val="00051C91"/>
    <w:rsid w:val="00057E35"/>
    <w:rsid w:val="00070513"/>
    <w:rsid w:val="00075AD6"/>
    <w:rsid w:val="00097D00"/>
    <w:rsid w:val="000C64E8"/>
    <w:rsid w:val="000D49EF"/>
    <w:rsid w:val="000F70D4"/>
    <w:rsid w:val="00103B56"/>
    <w:rsid w:val="00104FC0"/>
    <w:rsid w:val="00116CF3"/>
    <w:rsid w:val="00120A72"/>
    <w:rsid w:val="00121E79"/>
    <w:rsid w:val="001230B4"/>
    <w:rsid w:val="001342B3"/>
    <w:rsid w:val="00143F71"/>
    <w:rsid w:val="001512E3"/>
    <w:rsid w:val="00153BEC"/>
    <w:rsid w:val="00165632"/>
    <w:rsid w:val="00166C22"/>
    <w:rsid w:val="001945D4"/>
    <w:rsid w:val="001A6787"/>
    <w:rsid w:val="001B3AAE"/>
    <w:rsid w:val="001C6B30"/>
    <w:rsid w:val="001E1024"/>
    <w:rsid w:val="001E61A9"/>
    <w:rsid w:val="001F31EE"/>
    <w:rsid w:val="00203890"/>
    <w:rsid w:val="00210E05"/>
    <w:rsid w:val="0021741B"/>
    <w:rsid w:val="00224E9B"/>
    <w:rsid w:val="00227116"/>
    <w:rsid w:val="00243494"/>
    <w:rsid w:val="00274A0F"/>
    <w:rsid w:val="00286DE9"/>
    <w:rsid w:val="00292905"/>
    <w:rsid w:val="002B4D9B"/>
    <w:rsid w:val="002D74C6"/>
    <w:rsid w:val="002F7A1A"/>
    <w:rsid w:val="00300EF7"/>
    <w:rsid w:val="003062CE"/>
    <w:rsid w:val="003225D2"/>
    <w:rsid w:val="003624F2"/>
    <w:rsid w:val="00375EEF"/>
    <w:rsid w:val="0039602F"/>
    <w:rsid w:val="0039762A"/>
    <w:rsid w:val="003B1A53"/>
    <w:rsid w:val="003B4F09"/>
    <w:rsid w:val="003D3731"/>
    <w:rsid w:val="00405918"/>
    <w:rsid w:val="00420143"/>
    <w:rsid w:val="0044749D"/>
    <w:rsid w:val="0045220C"/>
    <w:rsid w:val="00454C65"/>
    <w:rsid w:val="0046372D"/>
    <w:rsid w:val="0046571F"/>
    <w:rsid w:val="004964D4"/>
    <w:rsid w:val="004A0C75"/>
    <w:rsid w:val="004A3AFF"/>
    <w:rsid w:val="004B164B"/>
    <w:rsid w:val="005179D9"/>
    <w:rsid w:val="0053005A"/>
    <w:rsid w:val="00535F8A"/>
    <w:rsid w:val="00542C2A"/>
    <w:rsid w:val="0058600A"/>
    <w:rsid w:val="005C0898"/>
    <w:rsid w:val="005D1506"/>
    <w:rsid w:val="006578FC"/>
    <w:rsid w:val="00683B86"/>
    <w:rsid w:val="00692EAE"/>
    <w:rsid w:val="006D4A3F"/>
    <w:rsid w:val="006E331F"/>
    <w:rsid w:val="006F183F"/>
    <w:rsid w:val="007061ED"/>
    <w:rsid w:val="0072453D"/>
    <w:rsid w:val="00734956"/>
    <w:rsid w:val="00741999"/>
    <w:rsid w:val="00753C5F"/>
    <w:rsid w:val="0075402C"/>
    <w:rsid w:val="007854D5"/>
    <w:rsid w:val="0078593D"/>
    <w:rsid w:val="007E471A"/>
    <w:rsid w:val="007F0818"/>
    <w:rsid w:val="00813FAE"/>
    <w:rsid w:val="00822A11"/>
    <w:rsid w:val="00823BD9"/>
    <w:rsid w:val="008336FF"/>
    <w:rsid w:val="00835BF4"/>
    <w:rsid w:val="00875930"/>
    <w:rsid w:val="008D270E"/>
    <w:rsid w:val="008D65FD"/>
    <w:rsid w:val="008E3ED5"/>
    <w:rsid w:val="008F1DED"/>
    <w:rsid w:val="0090226F"/>
    <w:rsid w:val="0090584B"/>
    <w:rsid w:val="00913B48"/>
    <w:rsid w:val="00940118"/>
    <w:rsid w:val="00941BF5"/>
    <w:rsid w:val="0095046E"/>
    <w:rsid w:val="00970544"/>
    <w:rsid w:val="00975588"/>
    <w:rsid w:val="009869F6"/>
    <w:rsid w:val="00997BFF"/>
    <w:rsid w:val="009B0A11"/>
    <w:rsid w:val="009B1D9F"/>
    <w:rsid w:val="009B290B"/>
    <w:rsid w:val="009C5AF7"/>
    <w:rsid w:val="009C6125"/>
    <w:rsid w:val="009D055E"/>
    <w:rsid w:val="009E1968"/>
    <w:rsid w:val="00A34ABB"/>
    <w:rsid w:val="00A41A28"/>
    <w:rsid w:val="00A556EA"/>
    <w:rsid w:val="00A62EFC"/>
    <w:rsid w:val="00A70D3F"/>
    <w:rsid w:val="00A73CBC"/>
    <w:rsid w:val="00A77C08"/>
    <w:rsid w:val="00A848D9"/>
    <w:rsid w:val="00A8687C"/>
    <w:rsid w:val="00AC5326"/>
    <w:rsid w:val="00AD1276"/>
    <w:rsid w:val="00AD65E2"/>
    <w:rsid w:val="00AF07A4"/>
    <w:rsid w:val="00AF4955"/>
    <w:rsid w:val="00B153CF"/>
    <w:rsid w:val="00B374D7"/>
    <w:rsid w:val="00B4175F"/>
    <w:rsid w:val="00B5372D"/>
    <w:rsid w:val="00B55641"/>
    <w:rsid w:val="00B654F0"/>
    <w:rsid w:val="00B7333A"/>
    <w:rsid w:val="00B9584C"/>
    <w:rsid w:val="00BB3DDB"/>
    <w:rsid w:val="00BC3DB3"/>
    <w:rsid w:val="00BD45AC"/>
    <w:rsid w:val="00BE7B73"/>
    <w:rsid w:val="00BF0746"/>
    <w:rsid w:val="00BF1A88"/>
    <w:rsid w:val="00C01A98"/>
    <w:rsid w:val="00C05033"/>
    <w:rsid w:val="00C06DA7"/>
    <w:rsid w:val="00C1563D"/>
    <w:rsid w:val="00C257D5"/>
    <w:rsid w:val="00C27F10"/>
    <w:rsid w:val="00C403DB"/>
    <w:rsid w:val="00C43698"/>
    <w:rsid w:val="00C6155C"/>
    <w:rsid w:val="00C73CFA"/>
    <w:rsid w:val="00C96332"/>
    <w:rsid w:val="00CC10E3"/>
    <w:rsid w:val="00CC232D"/>
    <w:rsid w:val="00CD6312"/>
    <w:rsid w:val="00D02A85"/>
    <w:rsid w:val="00D03B98"/>
    <w:rsid w:val="00D10574"/>
    <w:rsid w:val="00D361C9"/>
    <w:rsid w:val="00D458B2"/>
    <w:rsid w:val="00D53892"/>
    <w:rsid w:val="00D72556"/>
    <w:rsid w:val="00D75DAB"/>
    <w:rsid w:val="00D773E1"/>
    <w:rsid w:val="00DC6CD0"/>
    <w:rsid w:val="00DC737E"/>
    <w:rsid w:val="00DE3490"/>
    <w:rsid w:val="00DE5D0A"/>
    <w:rsid w:val="00E006C3"/>
    <w:rsid w:val="00E03F3B"/>
    <w:rsid w:val="00E164D5"/>
    <w:rsid w:val="00E16C92"/>
    <w:rsid w:val="00E2105E"/>
    <w:rsid w:val="00E222D6"/>
    <w:rsid w:val="00E252FE"/>
    <w:rsid w:val="00E5321E"/>
    <w:rsid w:val="00E56B9B"/>
    <w:rsid w:val="00E7146E"/>
    <w:rsid w:val="00E76735"/>
    <w:rsid w:val="00E84D5D"/>
    <w:rsid w:val="00E87AD6"/>
    <w:rsid w:val="00EA369E"/>
    <w:rsid w:val="00EA3FAD"/>
    <w:rsid w:val="00EB1ED5"/>
    <w:rsid w:val="00EC5ED0"/>
    <w:rsid w:val="00EE6A20"/>
    <w:rsid w:val="00EF0CDA"/>
    <w:rsid w:val="00F13C1F"/>
    <w:rsid w:val="00F231BE"/>
    <w:rsid w:val="00F60B3D"/>
    <w:rsid w:val="00F7552A"/>
    <w:rsid w:val="00F75892"/>
    <w:rsid w:val="00F84DBB"/>
    <w:rsid w:val="00F934F9"/>
    <w:rsid w:val="00FD2DC9"/>
    <w:rsid w:val="00FF044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C8B77"/>
  <w15:docId w15:val="{38F6B691-3470-4CE6-9B23-27B6692D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1741B"/>
  </w:style>
  <w:style w:type="paragraph" w:styleId="berschrift2">
    <w:name w:val="heading 2"/>
    <w:basedOn w:val="Standard"/>
    <w:next w:val="Standard"/>
    <w:link w:val="berschrift2Zchn"/>
    <w:qFormat/>
    <w:rsid w:val="009C5AF7"/>
    <w:pPr>
      <w:keepNext/>
      <w:numPr>
        <w:ilvl w:val="1"/>
        <w:numId w:val="29"/>
      </w:numPr>
      <w:spacing w:before="240" w:after="60"/>
      <w:outlineLvl w:val="1"/>
    </w:pPr>
    <w:rPr>
      <w:rFonts w:eastAsia="Times New Roman" w:cs="Arial"/>
      <w:b/>
      <w:bCs/>
      <w:iCs/>
      <w:szCs w:val="28"/>
      <w:lang w:eastAsia="de-DE"/>
    </w:rPr>
  </w:style>
  <w:style w:type="paragraph" w:styleId="berschrift3">
    <w:name w:val="heading 3"/>
    <w:basedOn w:val="Standard"/>
    <w:next w:val="Standard"/>
    <w:link w:val="berschrift3Zchn"/>
    <w:qFormat/>
    <w:rsid w:val="009C5AF7"/>
    <w:pPr>
      <w:keepNext/>
      <w:numPr>
        <w:ilvl w:val="2"/>
        <w:numId w:val="30"/>
      </w:numPr>
      <w:spacing w:before="240" w:after="60"/>
      <w:outlineLvl w:val="2"/>
    </w:pPr>
    <w:rPr>
      <w:rFonts w:eastAsia="Times New Roman" w:cs="Arial"/>
      <w:bCs/>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9633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6332"/>
    <w:rPr>
      <w:rFonts w:ascii="Tahoma" w:hAnsi="Tahoma" w:cs="Tahoma"/>
      <w:sz w:val="16"/>
      <w:szCs w:val="16"/>
    </w:rPr>
  </w:style>
  <w:style w:type="paragraph" w:styleId="Kopfzeile">
    <w:name w:val="header"/>
    <w:basedOn w:val="Standard"/>
    <w:link w:val="KopfzeileZchn"/>
    <w:uiPriority w:val="99"/>
    <w:semiHidden/>
    <w:unhideWhenUsed/>
    <w:rsid w:val="00E7146E"/>
    <w:pPr>
      <w:tabs>
        <w:tab w:val="center" w:pos="4536"/>
        <w:tab w:val="right" w:pos="9072"/>
      </w:tabs>
    </w:pPr>
  </w:style>
  <w:style w:type="character" w:customStyle="1" w:styleId="KopfzeileZchn">
    <w:name w:val="Kopfzeile Zchn"/>
    <w:basedOn w:val="Absatz-Standardschriftart"/>
    <w:link w:val="Kopfzeile"/>
    <w:uiPriority w:val="99"/>
    <w:semiHidden/>
    <w:rsid w:val="00E7146E"/>
  </w:style>
  <w:style w:type="paragraph" w:styleId="Fuzeile">
    <w:name w:val="footer"/>
    <w:basedOn w:val="Standard"/>
    <w:link w:val="FuzeileZchn"/>
    <w:uiPriority w:val="99"/>
    <w:semiHidden/>
    <w:unhideWhenUsed/>
    <w:rsid w:val="00E7146E"/>
    <w:pPr>
      <w:tabs>
        <w:tab w:val="center" w:pos="4536"/>
        <w:tab w:val="right" w:pos="9072"/>
      </w:tabs>
    </w:pPr>
  </w:style>
  <w:style w:type="character" w:customStyle="1" w:styleId="FuzeileZchn">
    <w:name w:val="Fußzeile Zchn"/>
    <w:basedOn w:val="Absatz-Standardschriftart"/>
    <w:link w:val="Fuzeile"/>
    <w:uiPriority w:val="99"/>
    <w:semiHidden/>
    <w:rsid w:val="00E7146E"/>
  </w:style>
  <w:style w:type="paragraph" w:styleId="Listenabsatz">
    <w:name w:val="List Paragraph"/>
    <w:basedOn w:val="Standard"/>
    <w:uiPriority w:val="34"/>
    <w:qFormat/>
    <w:rsid w:val="00E7146E"/>
    <w:pPr>
      <w:ind w:left="720"/>
      <w:contextualSpacing/>
    </w:pPr>
    <w:rPr>
      <w:rFonts w:eastAsia="Times New Roman" w:cs="Times New Roman"/>
      <w:sz w:val="24"/>
      <w:szCs w:val="24"/>
      <w:lang w:eastAsia="de-DE"/>
    </w:rPr>
  </w:style>
  <w:style w:type="character" w:styleId="Hyperlink">
    <w:name w:val="Hyperlink"/>
    <w:basedOn w:val="Absatz-Standardschriftart"/>
    <w:uiPriority w:val="99"/>
    <w:unhideWhenUsed/>
    <w:rsid w:val="00E7146E"/>
    <w:rPr>
      <w:color w:val="0000FF" w:themeColor="hyperlink"/>
      <w:u w:val="single"/>
    </w:rPr>
  </w:style>
  <w:style w:type="paragraph" w:styleId="KeinLeerraum">
    <w:name w:val="No Spacing"/>
    <w:uiPriority w:val="1"/>
    <w:qFormat/>
    <w:rsid w:val="00E7146E"/>
    <w:pPr>
      <w:pBdr>
        <w:top w:val="nil"/>
        <w:left w:val="nil"/>
        <w:bottom w:val="nil"/>
        <w:right w:val="nil"/>
        <w:between w:val="nil"/>
        <w:bar w:val="nil"/>
      </w:pBdr>
    </w:pPr>
    <w:rPr>
      <w:rFonts w:eastAsia="Arial Unicode MS" w:cs="Arial Unicode MS"/>
      <w:color w:val="000000"/>
      <w:sz w:val="24"/>
      <w:szCs w:val="24"/>
      <w:u w:color="000000"/>
      <w:bdr w:val="nil"/>
      <w:lang w:eastAsia="de-DE"/>
    </w:rPr>
  </w:style>
  <w:style w:type="paragraph" w:customStyle="1" w:styleId="Default">
    <w:name w:val="Default"/>
    <w:basedOn w:val="Standard"/>
    <w:rsid w:val="0046571F"/>
    <w:pPr>
      <w:autoSpaceDE w:val="0"/>
      <w:autoSpaceDN w:val="0"/>
    </w:pPr>
    <w:rPr>
      <w:rFonts w:ascii="Segoe UI" w:hAnsi="Segoe UI" w:cs="Segoe UI"/>
      <w:color w:val="000000"/>
      <w:sz w:val="24"/>
      <w:szCs w:val="24"/>
      <w:lang w:eastAsia="de-DE"/>
    </w:rPr>
  </w:style>
  <w:style w:type="character" w:styleId="Kommentarzeichen">
    <w:name w:val="annotation reference"/>
    <w:basedOn w:val="Absatz-Standardschriftart"/>
    <w:uiPriority w:val="99"/>
    <w:semiHidden/>
    <w:unhideWhenUsed/>
    <w:rsid w:val="00692EAE"/>
    <w:rPr>
      <w:sz w:val="16"/>
      <w:szCs w:val="16"/>
    </w:rPr>
  </w:style>
  <w:style w:type="paragraph" w:styleId="Kommentartext">
    <w:name w:val="annotation text"/>
    <w:basedOn w:val="Standard"/>
    <w:link w:val="KommentartextZchn"/>
    <w:uiPriority w:val="99"/>
    <w:semiHidden/>
    <w:unhideWhenUsed/>
    <w:rsid w:val="00692EAE"/>
    <w:rPr>
      <w:sz w:val="20"/>
      <w:szCs w:val="20"/>
    </w:rPr>
  </w:style>
  <w:style w:type="character" w:customStyle="1" w:styleId="KommentartextZchn">
    <w:name w:val="Kommentartext Zchn"/>
    <w:basedOn w:val="Absatz-Standardschriftart"/>
    <w:link w:val="Kommentartext"/>
    <w:uiPriority w:val="99"/>
    <w:semiHidden/>
    <w:rsid w:val="00692EAE"/>
    <w:rPr>
      <w:sz w:val="20"/>
      <w:szCs w:val="20"/>
    </w:rPr>
  </w:style>
  <w:style w:type="paragraph" w:styleId="Kommentarthema">
    <w:name w:val="annotation subject"/>
    <w:basedOn w:val="Kommentartext"/>
    <w:next w:val="Kommentartext"/>
    <w:link w:val="KommentarthemaZchn"/>
    <w:uiPriority w:val="99"/>
    <w:semiHidden/>
    <w:unhideWhenUsed/>
    <w:rsid w:val="00692EAE"/>
    <w:rPr>
      <w:b/>
      <w:bCs/>
    </w:rPr>
  </w:style>
  <w:style w:type="character" w:customStyle="1" w:styleId="KommentarthemaZchn">
    <w:name w:val="Kommentarthema Zchn"/>
    <w:basedOn w:val="KommentartextZchn"/>
    <w:link w:val="Kommentarthema"/>
    <w:uiPriority w:val="99"/>
    <w:semiHidden/>
    <w:rsid w:val="00692EAE"/>
    <w:rPr>
      <w:b/>
      <w:bCs/>
      <w:sz w:val="20"/>
      <w:szCs w:val="20"/>
    </w:rPr>
  </w:style>
  <w:style w:type="character" w:customStyle="1" w:styleId="berschrift2Zchn">
    <w:name w:val="Überschrift 2 Zchn"/>
    <w:basedOn w:val="Absatz-Standardschriftart"/>
    <w:link w:val="berschrift2"/>
    <w:rsid w:val="009C5AF7"/>
    <w:rPr>
      <w:rFonts w:eastAsia="Times New Roman" w:cs="Arial"/>
      <w:b/>
      <w:bCs/>
      <w:iCs/>
      <w:szCs w:val="28"/>
      <w:lang w:eastAsia="de-DE"/>
    </w:rPr>
  </w:style>
  <w:style w:type="character" w:customStyle="1" w:styleId="berschrift3Zchn">
    <w:name w:val="Überschrift 3 Zchn"/>
    <w:basedOn w:val="Absatz-Standardschriftart"/>
    <w:link w:val="berschrift3"/>
    <w:rsid w:val="009C5AF7"/>
    <w:rPr>
      <w:rFonts w:eastAsia="Times New Roman" w:cs="Arial"/>
      <w:bCs/>
      <w:szCs w:val="26"/>
      <w:lang w:eastAsia="de-DE"/>
    </w:rPr>
  </w:style>
  <w:style w:type="paragraph" w:styleId="StandardWeb">
    <w:name w:val="Normal (Web)"/>
    <w:basedOn w:val="Standard"/>
    <w:semiHidden/>
    <w:rsid w:val="009C5AF7"/>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783593">
      <w:bodyDiv w:val="1"/>
      <w:marLeft w:val="0"/>
      <w:marRight w:val="0"/>
      <w:marTop w:val="0"/>
      <w:marBottom w:val="0"/>
      <w:divBdr>
        <w:top w:val="none" w:sz="0" w:space="0" w:color="auto"/>
        <w:left w:val="none" w:sz="0" w:space="0" w:color="auto"/>
        <w:bottom w:val="none" w:sz="0" w:space="0" w:color="auto"/>
        <w:right w:val="none" w:sz="0" w:space="0" w:color="auto"/>
      </w:divBdr>
    </w:div>
    <w:div w:id="1093553334">
      <w:bodyDiv w:val="1"/>
      <w:marLeft w:val="0"/>
      <w:marRight w:val="0"/>
      <w:marTop w:val="0"/>
      <w:marBottom w:val="0"/>
      <w:divBdr>
        <w:top w:val="none" w:sz="0" w:space="0" w:color="auto"/>
        <w:left w:val="none" w:sz="0" w:space="0" w:color="auto"/>
        <w:bottom w:val="none" w:sz="0" w:space="0" w:color="auto"/>
        <w:right w:val="none" w:sz="0" w:space="0" w:color="auto"/>
      </w:divBdr>
    </w:div>
    <w:div w:id="1177689919">
      <w:bodyDiv w:val="1"/>
      <w:marLeft w:val="0"/>
      <w:marRight w:val="0"/>
      <w:marTop w:val="0"/>
      <w:marBottom w:val="0"/>
      <w:divBdr>
        <w:top w:val="none" w:sz="0" w:space="0" w:color="auto"/>
        <w:left w:val="none" w:sz="0" w:space="0" w:color="auto"/>
        <w:bottom w:val="none" w:sz="0" w:space="0" w:color="auto"/>
        <w:right w:val="none" w:sz="0" w:space="0" w:color="auto"/>
      </w:divBdr>
    </w:div>
    <w:div w:id="212179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D7D8E-74CA-4A37-871D-144936BA2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4249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LWL</dc:creator>
  <cp:lastModifiedBy>p254do05</cp:lastModifiedBy>
  <cp:revision>2</cp:revision>
  <cp:lastPrinted>2024-08-23T09:57:00Z</cp:lastPrinted>
  <dcterms:created xsi:type="dcterms:W3CDTF">2025-01-31T10:41:00Z</dcterms:created>
  <dcterms:modified xsi:type="dcterms:W3CDTF">2025-01-31T10:41:00Z</dcterms:modified>
</cp:coreProperties>
</file>